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CB" w:rsidRDefault="00BD48CB" w:rsidP="00BD48CB">
      <w:pPr>
        <w:ind w:right="707"/>
        <w:rPr>
          <w:sz w:val="20"/>
        </w:rPr>
      </w:pPr>
    </w:p>
    <w:tbl>
      <w:tblPr>
        <w:tblpPr w:leftFromText="180" w:rightFromText="180" w:vertAnchor="text" w:horzAnchor="margin" w:tblpX="-318" w:tblpY="-395"/>
        <w:tblW w:w="9464" w:type="dxa"/>
        <w:tblLayout w:type="fixed"/>
        <w:tblLook w:val="0000"/>
      </w:tblPr>
      <w:tblGrid>
        <w:gridCol w:w="1526"/>
        <w:gridCol w:w="3118"/>
        <w:gridCol w:w="997"/>
        <w:gridCol w:w="3823"/>
      </w:tblGrid>
      <w:tr w:rsidR="00712559" w:rsidRPr="004F19D9" w:rsidTr="00246EE6">
        <w:trPr>
          <w:trHeight w:val="704"/>
        </w:trPr>
        <w:tc>
          <w:tcPr>
            <w:tcW w:w="4644" w:type="dxa"/>
            <w:gridSpan w:val="2"/>
            <w:vMerge w:val="restart"/>
          </w:tcPr>
          <w:p w:rsidR="00712559" w:rsidRDefault="00FE4310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57200" cy="447675"/>
                  <wp:effectExtent l="19050" t="0" r="0" b="0"/>
                  <wp:docPr id="2" name="Εικόνα 2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559" w:rsidRPr="00626C1B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10"/>
                <w:szCs w:val="22"/>
              </w:rPr>
            </w:pPr>
          </w:p>
          <w:p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71255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ΥΠΟΥΡΓΕΙΟ  ΠΑΙΔΕΙΑΣ</w:t>
            </w:r>
            <w:r w:rsidR="00072399">
              <w:rPr>
                <w:rFonts w:ascii="Calibri" w:hAnsi="Calibri" w:cs="Calibri"/>
                <w:b/>
                <w:sz w:val="22"/>
                <w:szCs w:val="22"/>
              </w:rPr>
              <w:t>, ΕΡΕΥΝΑΣ</w:t>
            </w:r>
            <w:r w:rsidRPr="00C803C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ΚΑΙ ΘΡΗΣΚΕΥΜΑΤΩΝ</w:t>
            </w:r>
          </w:p>
          <w:p w:rsidR="0071255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ΠΕΡΙΦΕΡΕΙΑΚΗ Δ/ΝΣΗ</w:t>
            </w:r>
          </w:p>
          <w:p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Α/ΘΜΙΑΣ &amp; Β/ΘΜΙΑΣ ΕΚΠ/ΣΗΣ</w:t>
            </w:r>
          </w:p>
          <w:p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ΚΕΝΤΡΙΚΗΣ ΜΑΚΕΔΟΝΙΑΣ</w:t>
            </w:r>
          </w:p>
          <w:p w:rsidR="00712559" w:rsidRPr="00377791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77791">
              <w:rPr>
                <w:rFonts w:ascii="Calibri" w:hAnsi="Calibri" w:cs="Calibri"/>
                <w:b/>
                <w:sz w:val="16"/>
                <w:szCs w:val="16"/>
              </w:rPr>
              <w:t>-----</w:t>
            </w:r>
          </w:p>
          <w:p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pacing w:val="60"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 xml:space="preserve">ΚΕΝΤΡΟ ΠΕΡΙΒΑΛΛΟΝΤΙΚΗΣ ΕΚΠΑΙΔΕΥΣΗΣ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ΕΛΕΥΘΕΡΙΟΥ ΚΟΡΔΕΛΙΟΥ &amp; ΒΕΡΤΙΣΚΟΥ</w:t>
            </w:r>
          </w:p>
        </w:tc>
        <w:tc>
          <w:tcPr>
            <w:tcW w:w="4820" w:type="dxa"/>
            <w:gridSpan w:val="2"/>
          </w:tcPr>
          <w:p w:rsidR="00712559" w:rsidRDefault="00FE4310" w:rsidP="002C0D65">
            <w:pPr>
              <w:ind w:firstLine="103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923925" cy="10668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559" w:rsidRPr="005D47D3" w:rsidRDefault="00712559" w:rsidP="002C0D65">
            <w:pPr>
              <w:ind w:firstLine="103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Θεσσαλονίκη </w:t>
            </w:r>
            <w:r w:rsidR="00D93A9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bookmarkStart w:id="0" w:name="_GoBack"/>
            <w:r w:rsidR="005B6B6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20</w:t>
            </w:r>
            <w:r w:rsidRPr="005D47D3">
              <w:rPr>
                <w:rFonts w:ascii="Calibri" w:hAnsi="Calibri" w:cs="Calibri"/>
                <w:b/>
                <w:sz w:val="22"/>
                <w:szCs w:val="22"/>
              </w:rPr>
              <w:t>/1</w:t>
            </w:r>
            <w:r w:rsidR="000D6CEC" w:rsidRPr="005D47D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5D47D3">
              <w:rPr>
                <w:rFonts w:ascii="Calibri" w:hAnsi="Calibri" w:cs="Calibri"/>
                <w:b/>
                <w:sz w:val="22"/>
                <w:szCs w:val="22"/>
              </w:rPr>
              <w:t>/201</w:t>
            </w:r>
            <w:r w:rsidR="00092FB4" w:rsidRPr="005D47D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7</w:t>
            </w:r>
          </w:p>
          <w:bookmarkEnd w:id="0"/>
          <w:p w:rsidR="00712559" w:rsidRPr="005B6B65" w:rsidRDefault="00712559" w:rsidP="00092FB4">
            <w:pPr>
              <w:ind w:firstLine="103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 xml:space="preserve">Αριθμ. </w:t>
            </w:r>
            <w:proofErr w:type="spellStart"/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4F19D9">
              <w:rPr>
                <w:rFonts w:ascii="Calibri" w:hAnsi="Calibri" w:cs="Calibri"/>
                <w:b/>
                <w:sz w:val="22"/>
                <w:szCs w:val="22"/>
              </w:rPr>
              <w:t>.: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6B6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103</w:t>
            </w:r>
          </w:p>
        </w:tc>
      </w:tr>
      <w:tr w:rsidR="00712559" w:rsidRPr="004F19D9" w:rsidTr="00246EE6">
        <w:trPr>
          <w:trHeight w:val="1367"/>
        </w:trPr>
        <w:tc>
          <w:tcPr>
            <w:tcW w:w="4644" w:type="dxa"/>
            <w:gridSpan w:val="2"/>
            <w:vMerge/>
          </w:tcPr>
          <w:p w:rsidR="00712559" w:rsidRPr="004F19D9" w:rsidRDefault="00712559" w:rsidP="002C0D65">
            <w:pPr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712559" w:rsidRPr="00A56C02" w:rsidRDefault="00712559" w:rsidP="002C0D65">
            <w:pPr>
              <w:ind w:left="57" w:right="-108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2559" w:rsidRPr="00A56C02" w:rsidRDefault="00D93A9E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12559" w:rsidRPr="00A56C02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</w:p>
          <w:p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A425A" w:rsidRPr="00DA5248" w:rsidRDefault="00CA425A" w:rsidP="002C0D65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2559" w:rsidRPr="00A56C02" w:rsidRDefault="00D93A9E" w:rsidP="002C0D65">
            <w:pPr>
              <w:ind w:left="34" w:righ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712559" w:rsidRPr="00A56C02">
              <w:rPr>
                <w:rFonts w:ascii="Calibri" w:hAnsi="Calibri" w:cs="Calibri"/>
                <w:b/>
                <w:sz w:val="22"/>
                <w:szCs w:val="22"/>
              </w:rPr>
              <w:t>Κοιν.:</w:t>
            </w:r>
          </w:p>
        </w:tc>
        <w:tc>
          <w:tcPr>
            <w:tcW w:w="3823" w:type="dxa"/>
            <w:vMerge w:val="restart"/>
          </w:tcPr>
          <w:p w:rsidR="00712559" w:rsidRPr="00A56C02" w:rsidRDefault="00712559" w:rsidP="002C0D65">
            <w:pPr>
              <w:ind w:left="-108"/>
              <w:rPr>
                <w:rFonts w:ascii="Calibri" w:hAnsi="Calibri"/>
                <w:sz w:val="22"/>
                <w:szCs w:val="22"/>
              </w:rPr>
            </w:pPr>
          </w:p>
          <w:p w:rsidR="00712559" w:rsidRPr="00A56C02" w:rsidRDefault="00CA425A" w:rsidP="002C0D65">
            <w:pPr>
              <w:autoSpaceDE w:val="0"/>
              <w:autoSpaceDN w:val="0"/>
              <w:adjustRightInd w:val="0"/>
              <w:ind w:left="29" w:hanging="141"/>
              <w:rPr>
                <w:rFonts w:ascii="Calibri" w:hAnsi="Calibri"/>
                <w:b/>
                <w:sz w:val="22"/>
                <w:szCs w:val="22"/>
              </w:rPr>
            </w:pPr>
            <w:r w:rsidRPr="00A56C02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12559" w:rsidRPr="00A56C02">
              <w:rPr>
                <w:rFonts w:ascii="Calibri" w:hAnsi="Calibri"/>
                <w:b/>
                <w:sz w:val="22"/>
                <w:szCs w:val="22"/>
              </w:rPr>
              <w:t>Δ/νσεις ΠΕ &amp;  ΔΕ της χώρας</w:t>
            </w:r>
          </w:p>
          <w:p w:rsidR="00CA425A" w:rsidRPr="00A56C02" w:rsidRDefault="00712559" w:rsidP="002C0D65">
            <w:pPr>
              <w:autoSpaceDE w:val="0"/>
              <w:autoSpaceDN w:val="0"/>
              <w:adjustRightInd w:val="0"/>
              <w:ind w:left="29"/>
              <w:rPr>
                <w:rFonts w:ascii="Calibri" w:hAnsi="Calibri"/>
                <w:b/>
                <w:sz w:val="22"/>
                <w:szCs w:val="22"/>
              </w:rPr>
            </w:pPr>
            <w:r w:rsidRPr="00A56C02">
              <w:rPr>
                <w:rFonts w:ascii="Calibri" w:hAnsi="Calibri"/>
                <w:b/>
                <w:sz w:val="22"/>
                <w:szCs w:val="22"/>
              </w:rPr>
              <w:t>(υπόψη Υπευθύνων Π</w:t>
            </w:r>
            <w:r w:rsidR="00DA320E" w:rsidRPr="00A56C02">
              <w:rPr>
                <w:rFonts w:ascii="Calibri" w:hAnsi="Calibri"/>
                <w:b/>
                <w:sz w:val="22"/>
                <w:szCs w:val="22"/>
              </w:rPr>
              <w:t xml:space="preserve">ερ/κής </w:t>
            </w:r>
            <w:r w:rsidRPr="00A56C02">
              <w:rPr>
                <w:rFonts w:ascii="Calibri" w:hAnsi="Calibri"/>
                <w:b/>
                <w:sz w:val="22"/>
                <w:szCs w:val="22"/>
              </w:rPr>
              <w:t>Ε</w:t>
            </w:r>
            <w:r w:rsidR="00DA320E" w:rsidRPr="00A56C02">
              <w:rPr>
                <w:rFonts w:ascii="Calibri" w:hAnsi="Calibri"/>
                <w:b/>
                <w:sz w:val="22"/>
                <w:szCs w:val="22"/>
              </w:rPr>
              <w:t xml:space="preserve">κπ/σης </w:t>
            </w:r>
            <w:r w:rsidRPr="00A56C02">
              <w:rPr>
                <w:rFonts w:ascii="Calibri" w:hAnsi="Calibri"/>
                <w:b/>
                <w:sz w:val="22"/>
                <w:szCs w:val="22"/>
              </w:rPr>
              <w:t>ή Σ</w:t>
            </w:r>
            <w:r w:rsidR="00DA320E" w:rsidRPr="00A56C02">
              <w:rPr>
                <w:rFonts w:ascii="Calibri" w:hAnsi="Calibri"/>
                <w:b/>
                <w:sz w:val="22"/>
                <w:szCs w:val="22"/>
              </w:rPr>
              <w:t xml:space="preserve">χολικών </w:t>
            </w:r>
            <w:r w:rsidRPr="00A56C02">
              <w:rPr>
                <w:rFonts w:ascii="Calibri" w:hAnsi="Calibri"/>
                <w:b/>
                <w:sz w:val="22"/>
                <w:szCs w:val="22"/>
              </w:rPr>
              <w:t>Δ</w:t>
            </w:r>
            <w:r w:rsidR="00DA320E" w:rsidRPr="00A56C02">
              <w:rPr>
                <w:rFonts w:ascii="Calibri" w:hAnsi="Calibri"/>
                <w:b/>
                <w:sz w:val="22"/>
                <w:szCs w:val="22"/>
              </w:rPr>
              <w:t>ραστηριοτήτων</w:t>
            </w:r>
            <w:r w:rsidRPr="00A56C02">
              <w:rPr>
                <w:rFonts w:ascii="Calibri" w:hAnsi="Calibri"/>
                <w:b/>
                <w:sz w:val="22"/>
                <w:szCs w:val="22"/>
              </w:rPr>
              <w:t xml:space="preserve">) </w:t>
            </w:r>
          </w:p>
          <w:p w:rsidR="00CA425A" w:rsidRPr="00A56C02" w:rsidRDefault="00CA425A" w:rsidP="002C0D65">
            <w:pPr>
              <w:autoSpaceDE w:val="0"/>
              <w:autoSpaceDN w:val="0"/>
              <w:adjustRightInd w:val="0"/>
              <w:ind w:left="29" w:hanging="141"/>
              <w:rPr>
                <w:rFonts w:ascii="Calibri" w:hAnsi="Calibri"/>
                <w:b/>
                <w:sz w:val="22"/>
                <w:szCs w:val="22"/>
              </w:rPr>
            </w:pPr>
            <w:r w:rsidRPr="00A56C02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12559" w:rsidRPr="00A56C02">
              <w:rPr>
                <w:rFonts w:ascii="Calibri" w:hAnsi="Calibri"/>
                <w:b/>
                <w:sz w:val="22"/>
                <w:szCs w:val="22"/>
              </w:rPr>
              <w:t>Σχολικές μονάδες ΠΕ και ΔΕ της χώρας (μέσω των οικείων Δ/νσεων)</w:t>
            </w:r>
          </w:p>
          <w:p w:rsidR="00402CD6" w:rsidRPr="00A56C02" w:rsidRDefault="00402CD6" w:rsidP="002C0D6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17591" w:rsidRPr="00DA5248" w:rsidRDefault="00A56C02" w:rsidP="002C0D65">
            <w:pPr>
              <w:ind w:left="29" w:right="464" w:hanging="141"/>
              <w:rPr>
                <w:rFonts w:ascii="Calibri" w:hAnsi="Calibri"/>
                <w:b/>
                <w:strike/>
                <w:sz w:val="22"/>
                <w:szCs w:val="22"/>
              </w:rPr>
            </w:pPr>
            <w:r w:rsidRPr="00A56C02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DA320E" w:rsidRPr="00A56C02">
              <w:rPr>
                <w:rFonts w:ascii="Calibri" w:hAnsi="Calibri"/>
                <w:b/>
                <w:sz w:val="22"/>
                <w:szCs w:val="22"/>
              </w:rPr>
              <w:t>ΥΠ</w:t>
            </w:r>
            <w:r w:rsidR="00B929D3">
              <w:rPr>
                <w:rFonts w:ascii="Calibri" w:hAnsi="Calibri"/>
                <w:b/>
                <w:sz w:val="22"/>
                <w:szCs w:val="22"/>
              </w:rPr>
              <w:t>Π</w:t>
            </w:r>
            <w:r w:rsidR="00D93A9E">
              <w:rPr>
                <w:rFonts w:ascii="Calibri" w:hAnsi="Calibri"/>
                <w:b/>
                <w:sz w:val="22"/>
                <w:szCs w:val="22"/>
              </w:rPr>
              <w:t>Ε</w:t>
            </w:r>
            <w:r w:rsidR="00DA320E" w:rsidRPr="00A56C02">
              <w:rPr>
                <w:rFonts w:ascii="Calibri" w:hAnsi="Calibri"/>
                <w:b/>
                <w:sz w:val="22"/>
                <w:szCs w:val="22"/>
              </w:rPr>
              <w:t>Θ,</w:t>
            </w:r>
            <w:r w:rsidR="004B44D5">
              <w:rPr>
                <w:rFonts w:ascii="Calibri" w:hAnsi="Calibri"/>
                <w:b/>
                <w:sz w:val="22"/>
                <w:szCs w:val="22"/>
              </w:rPr>
              <w:t xml:space="preserve"> Δ/νση Β/θμιας Εκπ/σης Τμήμα Δ’ Περιβαλλοντικής Εκπ/σης</w:t>
            </w:r>
          </w:p>
          <w:p w:rsidR="00402CD6" w:rsidRPr="00A56C02" w:rsidRDefault="00A56C02" w:rsidP="002C0D65">
            <w:pPr>
              <w:ind w:left="29" w:hanging="141"/>
              <w:rPr>
                <w:rFonts w:ascii="Calibri" w:hAnsi="Calibri"/>
                <w:b/>
                <w:sz w:val="22"/>
                <w:szCs w:val="22"/>
              </w:rPr>
            </w:pPr>
            <w:r w:rsidRPr="00A56C02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402CD6" w:rsidRPr="00A56C02">
              <w:rPr>
                <w:rFonts w:ascii="Calibri" w:hAnsi="Calibri"/>
                <w:b/>
                <w:sz w:val="22"/>
                <w:szCs w:val="22"/>
              </w:rPr>
              <w:t>Περιφερειακή Δ/νση Α/θμιας &amp; Β/θμιας Εκπ/σης Κ. Μακεδονίας</w:t>
            </w:r>
          </w:p>
          <w:p w:rsidR="00402CD6" w:rsidRPr="00A56C02" w:rsidRDefault="00402CD6" w:rsidP="002C0D6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12559" w:rsidRPr="004F19D9" w:rsidTr="00246EE6">
        <w:trPr>
          <w:trHeight w:val="180"/>
        </w:trPr>
        <w:tc>
          <w:tcPr>
            <w:tcW w:w="1526" w:type="dxa"/>
          </w:tcPr>
          <w:p w:rsidR="00712559" w:rsidRPr="004F19D9" w:rsidRDefault="00712559" w:rsidP="002C0D65">
            <w:pPr>
              <w:ind w:right="-108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Πληροφορίες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118" w:type="dxa"/>
          </w:tcPr>
          <w:p w:rsidR="00712559" w:rsidRPr="005D47D3" w:rsidRDefault="008D37FF" w:rsidP="002C0D65">
            <w:pPr>
              <w:ind w:left="-60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5D47D3">
              <w:rPr>
                <w:rFonts w:ascii="Calibri" w:hAnsi="Calibri" w:cs="Calibri"/>
                <w:b/>
                <w:noProof/>
                <w:sz w:val="22"/>
                <w:szCs w:val="22"/>
              </w:rPr>
              <w:t>Γ. Υφαντής</w:t>
            </w:r>
          </w:p>
        </w:tc>
        <w:tc>
          <w:tcPr>
            <w:tcW w:w="997" w:type="dxa"/>
            <w:vMerge/>
          </w:tcPr>
          <w:p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23" w:type="dxa"/>
            <w:vMerge/>
          </w:tcPr>
          <w:p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2559" w:rsidRPr="004F19D9" w:rsidTr="00246EE6">
        <w:trPr>
          <w:trHeight w:val="240"/>
        </w:trPr>
        <w:tc>
          <w:tcPr>
            <w:tcW w:w="1526" w:type="dxa"/>
          </w:tcPr>
          <w:p w:rsidR="00712559" w:rsidRPr="004F19D9" w:rsidRDefault="00712559" w:rsidP="002C0D65">
            <w:pPr>
              <w:ind w:right="-108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Τηλ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. -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Fax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118" w:type="dxa"/>
          </w:tcPr>
          <w:p w:rsidR="00712559" w:rsidRPr="000D73D6" w:rsidRDefault="00712559" w:rsidP="002C0D65">
            <w:pPr>
              <w:ind w:left="-60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23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10707150</w:t>
            </w:r>
            <w:r w:rsidR="00B407F9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D93A9E">
              <w:rPr>
                <w:rFonts w:ascii="Calibri" w:hAnsi="Calibri" w:cs="Calibri"/>
                <w:b/>
                <w:sz w:val="22"/>
                <w:szCs w:val="22"/>
              </w:rPr>
              <w:t>2310</w:t>
            </w:r>
            <w:r w:rsidRPr="000D73D6">
              <w:rPr>
                <w:rFonts w:ascii="Calibri" w:hAnsi="Calibri" w:cs="Calibri"/>
                <w:b/>
                <w:sz w:val="22"/>
                <w:szCs w:val="22"/>
              </w:rPr>
              <w:t>757130</w:t>
            </w:r>
          </w:p>
        </w:tc>
        <w:tc>
          <w:tcPr>
            <w:tcW w:w="997" w:type="dxa"/>
            <w:vMerge/>
          </w:tcPr>
          <w:p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23" w:type="dxa"/>
            <w:vMerge/>
          </w:tcPr>
          <w:p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12559" w:rsidRPr="00301EDA" w:rsidRDefault="00DA5248" w:rsidP="00FD1E4F">
      <w:pPr>
        <w:spacing w:line="276" w:lineRule="auto"/>
        <w:jc w:val="both"/>
        <w:rPr>
          <w:rFonts w:ascii="Calibri" w:eastAsia="Arial Unicode MS" w:hAnsi="Calibri"/>
          <w:b/>
          <w:bCs/>
        </w:rPr>
      </w:pPr>
      <w:r>
        <w:rPr>
          <w:rFonts w:ascii="Calibri" w:hAnsi="Calibri" w:cs="Tahoma"/>
          <w:b/>
        </w:rPr>
        <w:t xml:space="preserve">ΘΕΜΑ: </w:t>
      </w:r>
      <w:r w:rsidR="00712559" w:rsidRPr="00301EDA">
        <w:rPr>
          <w:rFonts w:ascii="Calibri" w:hAnsi="Calibri"/>
          <w:b/>
        </w:rPr>
        <w:t>Πρόσκληση συμμετοχή</w:t>
      </w:r>
      <w:r>
        <w:rPr>
          <w:rFonts w:ascii="Calibri" w:hAnsi="Calibri"/>
          <w:b/>
        </w:rPr>
        <w:t>ς σχολικών ομάδων</w:t>
      </w:r>
      <w:r w:rsidR="00712559" w:rsidRPr="00301EDA">
        <w:rPr>
          <w:rFonts w:ascii="Calibri" w:hAnsi="Calibri"/>
          <w:b/>
        </w:rPr>
        <w:t xml:space="preserve"> στο </w:t>
      </w:r>
      <w:r w:rsidR="00712559" w:rsidRPr="00301EDA">
        <w:rPr>
          <w:rFonts w:ascii="Calibri" w:eastAsia="Arial Unicode MS" w:hAnsi="Calibri" w:cs="Arial Unicode MS"/>
          <w:b/>
          <w:bCs/>
        </w:rPr>
        <w:t>Δ</w:t>
      </w:r>
      <w:r w:rsidR="00712559">
        <w:rPr>
          <w:rFonts w:ascii="Calibri" w:eastAsia="Arial Unicode MS" w:hAnsi="Calibri" w:cs="Arial Unicode MS"/>
          <w:b/>
          <w:bCs/>
        </w:rPr>
        <w:t>ί</w:t>
      </w:r>
      <w:r w:rsidR="00712559" w:rsidRPr="00301EDA">
        <w:rPr>
          <w:rFonts w:ascii="Calibri" w:eastAsia="Arial Unicode MS" w:hAnsi="Calibri" w:cs="Arial Unicode MS"/>
          <w:b/>
          <w:bCs/>
        </w:rPr>
        <w:t>κτ</w:t>
      </w:r>
      <w:r w:rsidR="00712559">
        <w:rPr>
          <w:rFonts w:ascii="Calibri" w:eastAsia="Arial Unicode MS" w:hAnsi="Calibri" w:cs="Arial Unicode MS"/>
          <w:b/>
          <w:bCs/>
        </w:rPr>
        <w:t>υο</w:t>
      </w:r>
      <w:r w:rsidR="00712559" w:rsidRPr="00301EDA">
        <w:rPr>
          <w:rFonts w:ascii="Calibri" w:eastAsia="Arial Unicode MS" w:hAnsi="Calibri" w:cs="Arial Unicode MS"/>
          <w:b/>
          <w:bCs/>
        </w:rPr>
        <w:t xml:space="preserve"> </w:t>
      </w:r>
      <w:r w:rsidR="00712559" w:rsidRPr="0016714E">
        <w:rPr>
          <w:rFonts w:ascii="Calibri" w:eastAsia="Arial Unicode MS" w:hAnsi="Calibri" w:cs="Arial Unicode MS"/>
          <w:b/>
          <w:bCs/>
          <w:color w:val="000000"/>
        </w:rPr>
        <w:t>Περιβαλλοντικής Εκπαίδευσης</w:t>
      </w:r>
      <w:r w:rsidR="00712559" w:rsidRPr="00301EDA">
        <w:rPr>
          <w:rFonts w:ascii="Calibri" w:eastAsia="Arial Unicode MS" w:hAnsi="Calibri" w:cs="Arial Unicode MS"/>
          <w:b/>
          <w:bCs/>
        </w:rPr>
        <w:t xml:space="preserve"> </w:t>
      </w:r>
      <w:r w:rsidR="00852B3D">
        <w:rPr>
          <w:rFonts w:ascii="Calibri" w:eastAsia="Arial Unicode MS" w:hAnsi="Calibri" w:cs="Arial Unicode MS"/>
          <w:b/>
          <w:bCs/>
        </w:rPr>
        <w:t>«</w:t>
      </w:r>
      <w:r w:rsidR="00712559" w:rsidRPr="00301EDA">
        <w:rPr>
          <w:rFonts w:ascii="Calibri" w:eastAsia="Arial Unicode MS" w:hAnsi="Calibri" w:cs="Arial Unicode MS"/>
          <w:b/>
          <w:bCs/>
        </w:rPr>
        <w:t>Β</w:t>
      </w:r>
      <w:r>
        <w:rPr>
          <w:rFonts w:ascii="Calibri" w:eastAsia="Arial Unicode MS" w:hAnsi="Calibri" w:cs="Arial Unicode MS"/>
          <w:b/>
          <w:bCs/>
        </w:rPr>
        <w:t>ιώσιμη Πόλη</w:t>
      </w:r>
      <w:r w:rsidR="00712559" w:rsidRPr="00301EDA">
        <w:rPr>
          <w:rFonts w:ascii="Calibri" w:eastAsia="Arial Unicode MS" w:hAnsi="Calibri" w:cs="Arial Unicode MS"/>
          <w:b/>
          <w:bCs/>
        </w:rPr>
        <w:t xml:space="preserve">: </w:t>
      </w:r>
      <w:r>
        <w:rPr>
          <w:rFonts w:ascii="Calibri" w:eastAsia="Arial Unicode MS" w:hAnsi="Calibri" w:cs="Arial Unicode MS"/>
          <w:b/>
          <w:bCs/>
        </w:rPr>
        <w:t xml:space="preserve">η πόλη </w:t>
      </w:r>
      <w:r w:rsidR="005573DF">
        <w:rPr>
          <w:rFonts w:ascii="Calibri" w:eastAsia="Arial Unicode MS" w:hAnsi="Calibri" w:cs="Arial Unicode MS"/>
          <w:b/>
          <w:bCs/>
        </w:rPr>
        <w:t xml:space="preserve">ως </w:t>
      </w:r>
      <w:r>
        <w:rPr>
          <w:rFonts w:ascii="Calibri" w:eastAsia="Arial Unicode MS" w:hAnsi="Calibri" w:cs="Arial Unicode MS"/>
          <w:b/>
          <w:bCs/>
        </w:rPr>
        <w:t>πεδίο εκπαίδευσης για την αειφορία</w:t>
      </w:r>
      <w:r w:rsidR="004B44D5">
        <w:rPr>
          <w:rFonts w:ascii="Calibri" w:eastAsia="Arial Unicode MS" w:hAnsi="Calibri" w:cs="Arial Unicode MS"/>
          <w:b/>
          <w:bCs/>
        </w:rPr>
        <w:t>»</w:t>
      </w:r>
    </w:p>
    <w:p w:rsidR="00712559" w:rsidRPr="00172F97" w:rsidRDefault="00712559" w:rsidP="00FD1E4F">
      <w:pPr>
        <w:spacing w:line="276" w:lineRule="auto"/>
        <w:ind w:left="4536" w:hanging="4536"/>
        <w:jc w:val="both"/>
        <w:rPr>
          <w:rFonts w:ascii="Calibri" w:hAnsi="Calibri" w:cs="Tahoma"/>
        </w:rPr>
      </w:pPr>
    </w:p>
    <w:p w:rsidR="00B929D3" w:rsidRPr="00B929D3" w:rsidRDefault="00B929D3" w:rsidP="00FD1E4F">
      <w:pPr>
        <w:spacing w:before="120" w:after="120" w:line="276" w:lineRule="auto"/>
        <w:jc w:val="both"/>
        <w:rPr>
          <w:rFonts w:ascii="Calibri" w:eastAsia="Arial Unicode MS" w:hAnsi="Calibri" w:cs="Arial Unicode MS"/>
          <w:bCs/>
          <w:szCs w:val="24"/>
        </w:rPr>
      </w:pPr>
      <w:r w:rsidRPr="00B929D3">
        <w:rPr>
          <w:rFonts w:ascii="Calibri" w:eastAsia="Arial Unicode MS" w:hAnsi="Calibri" w:cs="Arial Unicode MS"/>
          <w:bCs/>
          <w:szCs w:val="24"/>
        </w:rPr>
        <w:t xml:space="preserve">Το Κέντρο Περιβαλλοντικής Εκπαίδευσης </w:t>
      </w:r>
      <w:r>
        <w:rPr>
          <w:rFonts w:ascii="Calibri" w:eastAsia="Arial Unicode MS" w:hAnsi="Calibri" w:cs="Arial Unicode MS"/>
          <w:bCs/>
          <w:szCs w:val="24"/>
        </w:rPr>
        <w:t>Ελευθερίου Κορδελιού &amp; Βερτίσκου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</w:t>
      </w:r>
      <w:r>
        <w:rPr>
          <w:rFonts w:ascii="Calibri" w:eastAsia="Arial Unicode MS" w:hAnsi="Calibri" w:cs="Arial Unicode MS"/>
          <w:bCs/>
          <w:szCs w:val="24"/>
        </w:rPr>
        <w:t xml:space="preserve">ως συντονιστής του </w:t>
      </w:r>
      <w:r w:rsidRPr="00B929D3">
        <w:rPr>
          <w:rFonts w:ascii="Calibri" w:eastAsia="Arial Unicode MS" w:hAnsi="Calibri" w:cs="Arial Unicode MS"/>
          <w:bCs/>
          <w:szCs w:val="24"/>
        </w:rPr>
        <w:t>Εθνικ</w:t>
      </w:r>
      <w:r>
        <w:rPr>
          <w:rFonts w:ascii="Calibri" w:eastAsia="Arial Unicode MS" w:hAnsi="Calibri" w:cs="Arial Unicode MS"/>
          <w:bCs/>
          <w:szCs w:val="24"/>
        </w:rPr>
        <w:t>ού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Θεματικ</w:t>
      </w:r>
      <w:r>
        <w:rPr>
          <w:rFonts w:ascii="Calibri" w:eastAsia="Arial Unicode MS" w:hAnsi="Calibri" w:cs="Arial Unicode MS"/>
          <w:bCs/>
          <w:szCs w:val="24"/>
        </w:rPr>
        <w:t>ού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Δικτύ</w:t>
      </w:r>
      <w:r>
        <w:rPr>
          <w:rFonts w:ascii="Calibri" w:eastAsia="Arial Unicode MS" w:hAnsi="Calibri" w:cs="Arial Unicode MS"/>
          <w:bCs/>
          <w:szCs w:val="24"/>
        </w:rPr>
        <w:t>ου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Π</w:t>
      </w:r>
      <w:r>
        <w:rPr>
          <w:rFonts w:ascii="Calibri" w:eastAsia="Arial Unicode MS" w:hAnsi="Calibri" w:cs="Arial Unicode MS"/>
          <w:bCs/>
          <w:szCs w:val="24"/>
        </w:rPr>
        <w:t xml:space="preserve">εριβαλλοντικής Εκπαίδευσης </w:t>
      </w:r>
      <w:r w:rsidRPr="00AA5A9C">
        <w:rPr>
          <w:rFonts w:ascii="Calibri" w:eastAsia="Arial Unicode MS" w:hAnsi="Calibri" w:cs="Arial Unicode MS"/>
          <w:b/>
          <w:bCs/>
          <w:szCs w:val="24"/>
        </w:rPr>
        <w:t>«Βιώσιμη πόλη: Η πόλη ως πεδίο εκπαίδευσης για την αειφορία»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καλεί όσ</w:t>
      </w:r>
      <w:r>
        <w:rPr>
          <w:rFonts w:ascii="Calibri" w:eastAsia="Arial Unicode MS" w:hAnsi="Calibri" w:cs="Arial Unicode MS"/>
          <w:bCs/>
          <w:szCs w:val="24"/>
        </w:rPr>
        <w:t xml:space="preserve">ες σχολικές </w:t>
      </w:r>
      <w:r w:rsidR="003E54A6">
        <w:rPr>
          <w:rFonts w:ascii="Calibri" w:eastAsia="Arial Unicode MS" w:hAnsi="Calibri" w:cs="Arial Unicode MS"/>
          <w:bCs/>
          <w:szCs w:val="24"/>
        </w:rPr>
        <w:t>μονάδες</w:t>
      </w:r>
      <w:r>
        <w:rPr>
          <w:rFonts w:ascii="Calibri" w:eastAsia="Arial Unicode MS" w:hAnsi="Calibri" w:cs="Arial Unicode MS"/>
          <w:bCs/>
          <w:szCs w:val="24"/>
        </w:rPr>
        <w:t xml:space="preserve"> 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επιθυμούν, να δηλώσουν συμμετοχή ή να ανανεώσουν τη </w:t>
      </w:r>
      <w:r>
        <w:rPr>
          <w:rFonts w:ascii="Calibri" w:eastAsia="Arial Unicode MS" w:hAnsi="Calibri" w:cs="Arial Unicode MS"/>
          <w:bCs/>
          <w:szCs w:val="24"/>
        </w:rPr>
        <w:t xml:space="preserve">συμμετοχή τους στο </w:t>
      </w:r>
      <w:r w:rsidR="002B3779">
        <w:rPr>
          <w:rFonts w:ascii="Calibri" w:eastAsia="Arial Unicode MS" w:hAnsi="Calibri" w:cs="Arial Unicode MS"/>
          <w:bCs/>
          <w:szCs w:val="24"/>
        </w:rPr>
        <w:t>Δ</w:t>
      </w:r>
      <w:r>
        <w:rPr>
          <w:rFonts w:ascii="Calibri" w:eastAsia="Arial Unicode MS" w:hAnsi="Calibri" w:cs="Arial Unicode MS"/>
          <w:bCs/>
          <w:szCs w:val="24"/>
        </w:rPr>
        <w:t>ίκτυο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. </w:t>
      </w:r>
    </w:p>
    <w:p w:rsidR="002B3779" w:rsidRPr="005C598B" w:rsidRDefault="002B3779" w:rsidP="00FD1E4F">
      <w:pPr>
        <w:spacing w:before="120" w:after="120" w:line="276" w:lineRule="auto"/>
        <w:jc w:val="both"/>
        <w:rPr>
          <w:rFonts w:ascii="Calibri" w:hAnsi="Calibri"/>
          <w:strike/>
          <w:szCs w:val="24"/>
        </w:rPr>
      </w:pPr>
      <w:r w:rsidRPr="002B3779">
        <w:rPr>
          <w:rFonts w:ascii="Calibri" w:hAnsi="Calibri"/>
          <w:szCs w:val="24"/>
        </w:rPr>
        <w:t xml:space="preserve">Οι σχολικές </w:t>
      </w:r>
      <w:r w:rsidR="003E54A6">
        <w:rPr>
          <w:rFonts w:ascii="Calibri" w:eastAsia="Arial Unicode MS" w:hAnsi="Calibri" w:cs="Arial Unicode MS"/>
          <w:bCs/>
          <w:szCs w:val="24"/>
        </w:rPr>
        <w:t>μονάδες</w:t>
      </w:r>
      <w:r w:rsidRPr="002B3779">
        <w:rPr>
          <w:rFonts w:ascii="Calibri" w:hAnsi="Calibri"/>
          <w:szCs w:val="24"/>
        </w:rPr>
        <w:t xml:space="preserve"> που επιθυμούν να συμμετέχουν στο Δίκτυο</w:t>
      </w:r>
      <w:r w:rsidRPr="008E1FD6">
        <w:rPr>
          <w:rFonts w:ascii="Calibri" w:hAnsi="Calibri"/>
          <w:szCs w:val="24"/>
        </w:rPr>
        <w:t xml:space="preserve"> παρακαλούνται να συμπληρώσουν </w:t>
      </w:r>
      <w:r w:rsidR="00B929D3" w:rsidRPr="00B929D3">
        <w:rPr>
          <w:rFonts w:ascii="Calibri" w:eastAsia="Arial Unicode MS" w:hAnsi="Calibri" w:cs="Arial Unicode MS"/>
          <w:bCs/>
          <w:szCs w:val="24"/>
        </w:rPr>
        <w:t>τη</w:t>
      </w:r>
      <w:r w:rsidR="00B929D3">
        <w:rPr>
          <w:rFonts w:ascii="Calibri" w:eastAsia="Arial Unicode MS" w:hAnsi="Calibri" w:cs="Arial Unicode MS"/>
          <w:bCs/>
          <w:szCs w:val="24"/>
        </w:rPr>
        <w:t xml:space="preserve">ν ηλεκτρονική αίτηση στο </w:t>
      </w:r>
      <w:r w:rsidR="00B929D3" w:rsidRPr="009B07AA">
        <w:rPr>
          <w:rFonts w:asciiTheme="minorHAnsi" w:eastAsia="Arial Unicode MS" w:hAnsiTheme="minorHAnsi" w:cs="Arial Unicode MS"/>
          <w:bCs/>
          <w:szCs w:val="24"/>
        </w:rPr>
        <w:t xml:space="preserve">σύνδεσμο </w:t>
      </w:r>
      <w:hyperlink r:id="rId10" w:history="1">
        <w:r w:rsidR="00DB3075" w:rsidRPr="00F024F7">
          <w:rPr>
            <w:rStyle w:val="-"/>
            <w:rFonts w:asciiTheme="minorHAnsi" w:hAnsiTheme="minorHAnsi" w:cstheme="minorHAnsi"/>
            <w:b/>
            <w:bCs/>
          </w:rPr>
          <w:t>https://ti</w:t>
        </w:r>
        <w:r w:rsidR="00DB3075" w:rsidRPr="00F024F7">
          <w:rPr>
            <w:rStyle w:val="-"/>
            <w:rFonts w:asciiTheme="minorHAnsi" w:hAnsiTheme="minorHAnsi" w:cstheme="minorHAnsi"/>
            <w:b/>
            <w:bCs/>
          </w:rPr>
          <w:t>n</w:t>
        </w:r>
        <w:r w:rsidR="00DB3075" w:rsidRPr="00F024F7">
          <w:rPr>
            <w:rStyle w:val="-"/>
            <w:rFonts w:asciiTheme="minorHAnsi" w:hAnsiTheme="minorHAnsi" w:cstheme="minorHAnsi"/>
            <w:b/>
            <w:bCs/>
          </w:rPr>
          <w:t>yurl.com/viosimi17</w:t>
        </w:r>
      </w:hyperlink>
      <w:r w:rsidR="003A3D47" w:rsidRPr="00213CD0">
        <w:rPr>
          <w:b/>
          <w:bCs/>
          <w:color w:val="FF0000"/>
        </w:rPr>
        <w:t xml:space="preserve"> </w:t>
      </w:r>
      <w:r w:rsidR="00B929D3" w:rsidRPr="00B929D3">
        <w:rPr>
          <w:rFonts w:ascii="Calibri" w:eastAsia="Arial Unicode MS" w:hAnsi="Calibri" w:cs="Arial Unicode MS"/>
          <w:bCs/>
          <w:szCs w:val="24"/>
        </w:rPr>
        <w:t xml:space="preserve"> </w:t>
      </w:r>
      <w:r w:rsidR="00B929D3" w:rsidRPr="005B6B65">
        <w:rPr>
          <w:rFonts w:ascii="Calibri" w:eastAsia="Arial Unicode MS" w:hAnsi="Calibri" w:cs="Arial Unicode MS"/>
          <w:b/>
          <w:bCs/>
          <w:szCs w:val="24"/>
        </w:rPr>
        <w:t xml:space="preserve">μέχρι </w:t>
      </w:r>
      <w:r w:rsidR="00552AD2" w:rsidRPr="005B6B65">
        <w:rPr>
          <w:rFonts w:ascii="Calibri" w:eastAsia="Arial Unicode MS" w:hAnsi="Calibri" w:cs="Arial Unicode MS"/>
          <w:b/>
          <w:bCs/>
          <w:szCs w:val="24"/>
        </w:rPr>
        <w:t>10</w:t>
      </w:r>
      <w:r w:rsidR="00D81373" w:rsidRPr="005B6B65">
        <w:rPr>
          <w:rFonts w:ascii="Calibri" w:eastAsia="Arial Unicode MS" w:hAnsi="Calibri" w:cs="Arial Unicode MS"/>
          <w:b/>
          <w:bCs/>
          <w:szCs w:val="24"/>
        </w:rPr>
        <w:t xml:space="preserve"> Νοεμβρίου 201</w:t>
      </w:r>
      <w:r w:rsidR="00DB3075" w:rsidRPr="005B6B65">
        <w:rPr>
          <w:rFonts w:ascii="Calibri" w:eastAsia="Arial Unicode MS" w:hAnsi="Calibri" w:cs="Arial Unicode MS"/>
          <w:b/>
          <w:bCs/>
          <w:szCs w:val="24"/>
        </w:rPr>
        <w:t>7</w:t>
      </w:r>
      <w:r w:rsidRPr="00DC5D9C">
        <w:rPr>
          <w:rFonts w:ascii="Calibri" w:hAnsi="Calibri"/>
          <w:szCs w:val="24"/>
        </w:rPr>
        <w:t xml:space="preserve">. </w:t>
      </w:r>
      <w:r w:rsidRPr="005C598B">
        <w:rPr>
          <w:rFonts w:ascii="Calibri" w:hAnsi="Calibri"/>
          <w:szCs w:val="24"/>
        </w:rPr>
        <w:t>Οι σχολικές μονάδες που συμμετείχαν στο δίκτυο κατά τη σχολικ</w:t>
      </w:r>
      <w:r>
        <w:rPr>
          <w:rFonts w:ascii="Calibri" w:hAnsi="Calibri"/>
          <w:szCs w:val="24"/>
        </w:rPr>
        <w:t>ή</w:t>
      </w:r>
      <w:r w:rsidRPr="005C598B">
        <w:rPr>
          <w:rFonts w:ascii="Calibri" w:hAnsi="Calibri"/>
          <w:szCs w:val="24"/>
        </w:rPr>
        <w:t xml:space="preserve"> χρονιά 201</w:t>
      </w:r>
      <w:r w:rsidR="00F024F7">
        <w:rPr>
          <w:rFonts w:ascii="Calibri" w:hAnsi="Calibri"/>
          <w:szCs w:val="24"/>
        </w:rPr>
        <w:t>6</w:t>
      </w:r>
      <w:r w:rsidRPr="005C598B">
        <w:rPr>
          <w:rFonts w:ascii="Calibri" w:hAnsi="Calibri"/>
          <w:szCs w:val="24"/>
        </w:rPr>
        <w:t>-201</w:t>
      </w:r>
      <w:r w:rsidR="00F024F7">
        <w:rPr>
          <w:rFonts w:ascii="Calibri" w:hAnsi="Calibri"/>
          <w:szCs w:val="24"/>
        </w:rPr>
        <w:t>7</w:t>
      </w:r>
      <w:r w:rsidRPr="005C598B">
        <w:rPr>
          <w:rFonts w:ascii="Calibri" w:hAnsi="Calibri"/>
          <w:szCs w:val="24"/>
        </w:rPr>
        <w:t xml:space="preserve"> παρακαλούνται να επικαιροποιήσουν τη συμμετοχή τους δηλώνοντας ό</w:t>
      </w:r>
      <w:r>
        <w:rPr>
          <w:rFonts w:ascii="Calibri" w:hAnsi="Calibri"/>
          <w:szCs w:val="24"/>
        </w:rPr>
        <w:t>τ</w:t>
      </w:r>
      <w:r w:rsidRPr="005C598B">
        <w:rPr>
          <w:rFonts w:ascii="Calibri" w:hAnsi="Calibri"/>
          <w:szCs w:val="24"/>
        </w:rPr>
        <w:t xml:space="preserve">ι συνεχίζουν να είναι ενταγμένες στο δίκτυο </w:t>
      </w:r>
      <w:r w:rsidR="007D0E24">
        <w:rPr>
          <w:rFonts w:ascii="Calibri" w:hAnsi="Calibri"/>
          <w:szCs w:val="24"/>
        </w:rPr>
        <w:t>συμπληρώνοντας την</w:t>
      </w:r>
      <w:r>
        <w:rPr>
          <w:rFonts w:ascii="Calibri" w:hAnsi="Calibri"/>
          <w:szCs w:val="24"/>
        </w:rPr>
        <w:t xml:space="preserve"> α</w:t>
      </w:r>
      <w:r w:rsidR="007D0E24">
        <w:rPr>
          <w:rFonts w:ascii="Calibri" w:hAnsi="Calibri"/>
          <w:szCs w:val="24"/>
        </w:rPr>
        <w:t>ίτηση</w:t>
      </w:r>
      <w:r>
        <w:rPr>
          <w:rFonts w:ascii="Calibri" w:hAnsi="Calibri"/>
          <w:szCs w:val="24"/>
        </w:rPr>
        <w:t>.</w:t>
      </w:r>
    </w:p>
    <w:p w:rsidR="003E54A6" w:rsidRDefault="00DA5248" w:rsidP="00FD1E4F">
      <w:pPr>
        <w:spacing w:before="120" w:after="120" w:line="276" w:lineRule="auto"/>
        <w:jc w:val="both"/>
        <w:rPr>
          <w:rStyle w:val="-"/>
          <w:rFonts w:ascii="Calibri" w:eastAsia="Arial Unicode MS" w:hAnsi="Calibri" w:cs="Arial Unicode MS"/>
          <w:bCs/>
          <w:szCs w:val="24"/>
          <w:u w:val="none"/>
        </w:rPr>
      </w:pPr>
      <w:r>
        <w:rPr>
          <w:rFonts w:ascii="Calibri" w:hAnsi="Calibri" w:cs="Tahoma"/>
        </w:rPr>
        <w:t>Οι εκπαιδευτικοί που ενδιαφέρονται να εντ</w:t>
      </w:r>
      <w:r w:rsidR="00213CD0">
        <w:rPr>
          <w:rFonts w:ascii="Calibri" w:hAnsi="Calibri" w:cs="Tahoma"/>
        </w:rPr>
        <w:t>αχθούν με τους μαθητές τους στο δίκτυο</w:t>
      </w:r>
      <w:r>
        <w:rPr>
          <w:rFonts w:ascii="Calibri" w:hAnsi="Calibri" w:cs="Tahoma"/>
        </w:rPr>
        <w:t xml:space="preserve"> παρακαλούνται να ενημερωθούν </w:t>
      </w:r>
      <w:r w:rsidR="00FF6A73">
        <w:rPr>
          <w:rFonts w:ascii="Calibri" w:hAnsi="Calibri" w:cs="Tahoma"/>
        </w:rPr>
        <w:t xml:space="preserve">για το περιεχόμενο και τον τρόπο λειτουργίας του δικτύου </w:t>
      </w:r>
      <w:r>
        <w:rPr>
          <w:rFonts w:ascii="Calibri" w:eastAsia="Arial Unicode MS" w:hAnsi="Calibri" w:cs="Arial Unicode MS"/>
          <w:bCs/>
          <w:szCs w:val="24"/>
        </w:rPr>
        <w:t>διαβάζοντας</w:t>
      </w:r>
      <w:r w:rsidR="00B929D3" w:rsidRPr="00B929D3">
        <w:rPr>
          <w:rFonts w:ascii="Calibri" w:eastAsia="Arial Unicode MS" w:hAnsi="Calibri" w:cs="Arial Unicode MS"/>
          <w:bCs/>
          <w:szCs w:val="24"/>
        </w:rPr>
        <w:t xml:space="preserve"> το συνημμένο </w:t>
      </w:r>
      <w:r w:rsidR="002B3779">
        <w:rPr>
          <w:rFonts w:ascii="Calibri" w:eastAsia="Arial Unicode MS" w:hAnsi="Calibri" w:cs="Arial Unicode MS"/>
          <w:bCs/>
          <w:szCs w:val="24"/>
        </w:rPr>
        <w:t xml:space="preserve">έγγραφο </w:t>
      </w:r>
      <w:r>
        <w:rPr>
          <w:rFonts w:ascii="Calibri" w:eastAsia="Arial Unicode MS" w:hAnsi="Calibri" w:cs="Arial Unicode MS"/>
          <w:bCs/>
          <w:szCs w:val="24"/>
        </w:rPr>
        <w:t xml:space="preserve">ή </w:t>
      </w:r>
      <w:r w:rsidR="00FF6A73">
        <w:rPr>
          <w:rFonts w:ascii="Calibri" w:eastAsia="Arial Unicode MS" w:hAnsi="Calibri" w:cs="Arial Unicode MS"/>
          <w:bCs/>
          <w:szCs w:val="24"/>
        </w:rPr>
        <w:t>αναλυτικά σ</w:t>
      </w:r>
      <w:r w:rsidR="002B3779">
        <w:rPr>
          <w:rFonts w:ascii="Calibri" w:eastAsia="Arial Unicode MS" w:hAnsi="Calibri" w:cs="Arial Unicode MS"/>
          <w:bCs/>
          <w:szCs w:val="24"/>
        </w:rPr>
        <w:t>την ιστοσελίδα του δικτύου</w:t>
      </w:r>
      <w:r w:rsidR="00FF6A73">
        <w:rPr>
          <w:rFonts w:ascii="Calibri" w:eastAsia="Arial Unicode MS" w:hAnsi="Calibri" w:cs="Arial Unicode MS"/>
          <w:bCs/>
          <w:szCs w:val="24"/>
        </w:rPr>
        <w:t xml:space="preserve"> στον σύνδεσμο </w:t>
      </w:r>
      <w:r w:rsidR="002B3779">
        <w:rPr>
          <w:rFonts w:ascii="Calibri" w:eastAsia="Arial Unicode MS" w:hAnsi="Calibri" w:cs="Arial Unicode MS"/>
          <w:bCs/>
          <w:szCs w:val="24"/>
        </w:rPr>
        <w:t xml:space="preserve"> </w:t>
      </w:r>
      <w:hyperlink r:id="rId11" w:history="1">
        <w:r w:rsidR="002B3779" w:rsidRPr="00B8342F">
          <w:rPr>
            <w:rStyle w:val="-"/>
            <w:rFonts w:ascii="Calibri" w:eastAsia="Arial Unicode MS" w:hAnsi="Calibri" w:cs="Arial Unicode MS"/>
            <w:bCs/>
            <w:szCs w:val="24"/>
          </w:rPr>
          <w:t>http://www.kpe-thess.gr/networks/biosimipoli/</w:t>
        </w:r>
      </w:hyperlink>
      <w:r w:rsidR="00FF6A73" w:rsidRPr="00FF6A73">
        <w:rPr>
          <w:rStyle w:val="-"/>
          <w:rFonts w:ascii="Calibri" w:eastAsia="Arial Unicode MS" w:hAnsi="Calibri" w:cs="Arial Unicode MS"/>
          <w:bCs/>
          <w:szCs w:val="24"/>
          <w:u w:val="none"/>
        </w:rPr>
        <w:t>.</w:t>
      </w:r>
      <w:r w:rsidR="00FF6A73">
        <w:rPr>
          <w:rStyle w:val="-"/>
          <w:rFonts w:ascii="Calibri" w:eastAsia="Arial Unicode MS" w:hAnsi="Calibri" w:cs="Arial Unicode MS"/>
          <w:bCs/>
          <w:szCs w:val="24"/>
          <w:u w:val="none"/>
        </w:rPr>
        <w:t xml:space="preserve"> </w:t>
      </w:r>
    </w:p>
    <w:p w:rsidR="00213CD0" w:rsidRDefault="003E54A6" w:rsidP="00FD1E4F">
      <w:pPr>
        <w:spacing w:before="120" w:after="120" w:line="276" w:lineRule="auto"/>
        <w:jc w:val="both"/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</w:pPr>
      <w:r w:rsidRPr="00D81373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Επισημαίνουμε ότι οι ομάδες που θα ενταχθούν στο δίκτυο καλούνται να αναρτούν τις εργασίες και τα παραγόμενα των δραστηριοτήτων τους στη διαδικτυακή πλατφόρμα επικοινωνίας </w:t>
      </w:r>
      <w:proofErr w:type="spellStart"/>
      <w:r w:rsidRPr="00D81373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  <w:lang w:val="en-US"/>
        </w:rPr>
        <w:t>edmodo</w:t>
      </w:r>
      <w:proofErr w:type="spellEnd"/>
      <w:r w:rsidRPr="00D81373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</w:t>
      </w:r>
      <w:r w:rsidR="00D81373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του δικτύου </w:t>
      </w:r>
      <w:r w:rsidRPr="00D81373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ή να στείλουν γραπτή αναφορά στο ΚΠΕ στο τέλος της σχολικής χρονιάς. </w:t>
      </w:r>
      <w:r w:rsidR="00D81373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>Επίσης καλούνται να αναφέρουν κατά την παρουσίαση των εργασιών και την προβολή των δράσεών τους</w:t>
      </w:r>
      <w:r w:rsidR="000069F6" w:rsidRPr="000069F6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(αναφορές, άρθρα, </w:t>
      </w:r>
      <w:r w:rsidR="000069F6" w:rsidRPr="000069F6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lastRenderedPageBreak/>
        <w:t>ιστοσελίδα, εκδηλώσεις, έγγραφα κλπ)</w:t>
      </w:r>
      <w:r w:rsidR="000069F6" w:rsidRPr="000069F6">
        <w:t xml:space="preserve"> </w:t>
      </w:r>
      <w:r w:rsidR="000069F6" w:rsidRPr="000069F6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ότι η ομάδα είναι μέλος του εκπαιδευτικού δικτύου "Βιώσιμη Πόλη" που συντονίζει το ΚΠΕ Ελευθερίου Κορδελιού </w:t>
      </w:r>
      <w:r w:rsidR="000069F6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>&amp; Βερτίσκου</w:t>
      </w:r>
      <w:r w:rsidR="00D81373">
        <w:rPr>
          <w:rStyle w:val="-"/>
          <w:rFonts w:ascii="Calibri" w:eastAsia="Arial Unicode MS" w:hAnsi="Calibri" w:cs="Arial Unicode MS"/>
          <w:bCs/>
          <w:color w:val="auto"/>
          <w:szCs w:val="24"/>
          <w:u w:val="none"/>
        </w:rPr>
        <w:t>.</w:t>
      </w:r>
    </w:p>
    <w:p w:rsidR="00D81373" w:rsidRPr="003A3D47" w:rsidRDefault="00D81373" w:rsidP="00AA5A9C">
      <w:pPr>
        <w:spacing w:before="120" w:after="120"/>
        <w:jc w:val="both"/>
        <w:rPr>
          <w:rFonts w:ascii="Calibri" w:eastAsia="Arial Unicode MS" w:hAnsi="Calibri" w:cs="Arial Unicode MS"/>
          <w:bCs/>
          <w:szCs w:val="24"/>
        </w:rPr>
      </w:pPr>
    </w:p>
    <w:p w:rsidR="00712559" w:rsidRDefault="00712559" w:rsidP="00B43728">
      <w:pPr>
        <w:ind w:left="5103" w:right="521" w:hanging="6"/>
        <w:jc w:val="center"/>
        <w:rPr>
          <w:rFonts w:ascii="Calibri" w:hAnsi="Calibri" w:cs="Tahoma"/>
        </w:rPr>
      </w:pPr>
      <w:r w:rsidRPr="00172F97">
        <w:rPr>
          <w:rFonts w:ascii="Calibri" w:hAnsi="Calibri" w:cs="Tahoma"/>
        </w:rPr>
        <w:t>Με εκτίμηση,</w:t>
      </w:r>
    </w:p>
    <w:p w:rsidR="00B55366" w:rsidRPr="00172F97" w:rsidRDefault="00B55366" w:rsidP="00B43728">
      <w:pPr>
        <w:ind w:left="5103" w:right="521" w:hanging="6"/>
        <w:jc w:val="center"/>
        <w:rPr>
          <w:rFonts w:ascii="Calibri" w:hAnsi="Calibri" w:cs="Tahoma"/>
        </w:rPr>
      </w:pPr>
    </w:p>
    <w:p w:rsidR="00AA5A9C" w:rsidRDefault="00AA5A9C" w:rsidP="00B43728">
      <w:pPr>
        <w:ind w:left="5103" w:right="521" w:hanging="6"/>
        <w:jc w:val="center"/>
        <w:rPr>
          <w:rFonts w:ascii="Calibri" w:hAnsi="Calibri" w:cs="Tahoma"/>
        </w:rPr>
      </w:pPr>
    </w:p>
    <w:p w:rsidR="00D657FC" w:rsidRDefault="00D657FC" w:rsidP="00B43728">
      <w:pPr>
        <w:ind w:left="5103" w:right="521" w:hanging="6"/>
        <w:jc w:val="center"/>
        <w:rPr>
          <w:rFonts w:ascii="Calibri" w:hAnsi="Calibri" w:cs="Tahoma"/>
        </w:rPr>
      </w:pPr>
    </w:p>
    <w:p w:rsidR="00712559" w:rsidRPr="00172F97" w:rsidRDefault="00712559" w:rsidP="00B43728">
      <w:pPr>
        <w:spacing w:line="360" w:lineRule="auto"/>
        <w:ind w:left="5103" w:right="521" w:hanging="6"/>
        <w:jc w:val="center"/>
        <w:rPr>
          <w:rFonts w:ascii="Calibri" w:hAnsi="Calibri" w:cs="Tahoma"/>
        </w:rPr>
      </w:pPr>
      <w:r w:rsidRPr="00172F97">
        <w:rPr>
          <w:rFonts w:ascii="Calibri" w:hAnsi="Calibri" w:cs="Tahoma"/>
        </w:rPr>
        <w:t>Χρυσούλα Αθανασίου</w:t>
      </w:r>
    </w:p>
    <w:p w:rsidR="00E04A52" w:rsidRDefault="00AF57EB" w:rsidP="00B43728">
      <w:pPr>
        <w:ind w:left="5103" w:right="521" w:hanging="6"/>
        <w:jc w:val="center"/>
        <w:rPr>
          <w:rFonts w:ascii="Calibri" w:hAnsi="Calibri" w:cs="Tahoma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5424805</wp:posOffset>
            </wp:positionV>
            <wp:extent cx="5017135" cy="7499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Tahom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2506980</wp:posOffset>
            </wp:positionH>
            <wp:positionV relativeFrom="margin">
              <wp:posOffset>8295005</wp:posOffset>
            </wp:positionV>
            <wp:extent cx="619125" cy="619125"/>
            <wp:effectExtent l="0" t="0" r="9525" b="9525"/>
            <wp:wrapSquare wrapText="bothSides"/>
            <wp:docPr id="5" name="Εικόνα 2" descr="EIN_LOGO(CMYK)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N_LOGO(CMYK)16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559" w:rsidRPr="00172F97">
        <w:rPr>
          <w:rFonts w:ascii="Calibri" w:hAnsi="Calibri" w:cs="Tahoma"/>
        </w:rPr>
        <w:t>Υπεύθυνη του ΚΠΕ</w:t>
      </w:r>
    </w:p>
    <w:p w:rsidR="001038C1" w:rsidRDefault="001038C1" w:rsidP="001038C1">
      <w:pPr>
        <w:ind w:right="521"/>
        <w:rPr>
          <w:rFonts w:ascii="Calibri" w:hAnsi="Calibri" w:cs="Tahoma"/>
        </w:rPr>
      </w:pPr>
    </w:p>
    <w:p w:rsidR="001038C1" w:rsidRPr="00AA5A9C" w:rsidRDefault="001038C1" w:rsidP="001038C1">
      <w:pPr>
        <w:ind w:right="521"/>
        <w:rPr>
          <w:rFonts w:ascii="Calibri" w:hAnsi="Calibri" w:cs="Tahoma"/>
        </w:rPr>
      </w:pPr>
    </w:p>
    <w:sectPr w:rsidR="001038C1" w:rsidRPr="00AA5A9C" w:rsidSect="002C0D65">
      <w:footerReference w:type="default" r:id="rId14"/>
      <w:pgSz w:w="11906" w:h="16838" w:code="9"/>
      <w:pgMar w:top="1418" w:right="1701" w:bottom="1418" w:left="1701" w:header="709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65" w:rsidRDefault="002C0D65">
      <w:r>
        <w:separator/>
      </w:r>
    </w:p>
  </w:endnote>
  <w:endnote w:type="continuationSeparator" w:id="0">
    <w:p w:rsidR="002C0D65" w:rsidRDefault="002C0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65" w:rsidRDefault="002C0D65" w:rsidP="001B4B47">
    <w:pPr>
      <w:pStyle w:val="a4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Ταχ. Δ/νση: Α. Παπανδρέου 2 &amp; Κατσαντώνη. 56334 Ελευθέριο Κορδελιό, Θεσσαλονίκη</w:t>
    </w:r>
  </w:p>
  <w:p w:rsidR="002C0D65" w:rsidRPr="003A3D47" w:rsidRDefault="002C0D65" w:rsidP="001B4B47">
    <w:pPr>
      <w:pStyle w:val="a4"/>
      <w:tabs>
        <w:tab w:val="clear" w:pos="4153"/>
      </w:tabs>
      <w:ind w:left="2127" w:hanging="2127"/>
      <w:jc w:val="center"/>
      <w:rPr>
        <w:rFonts w:ascii="Calibri" w:hAnsi="Calibri"/>
        <w:sz w:val="20"/>
      </w:rPr>
    </w:pPr>
    <w:r>
      <w:rPr>
        <w:rFonts w:ascii="Verdana" w:hAnsi="Verdana"/>
        <w:sz w:val="16"/>
        <w:szCs w:val="16"/>
        <w:lang w:val="fr-FR"/>
      </w:rPr>
      <w:tab/>
    </w:r>
    <w:hyperlink r:id="rId1" w:history="1">
      <w:r>
        <w:rPr>
          <w:rStyle w:val="-"/>
          <w:rFonts w:ascii="Verdana" w:hAnsi="Verdana"/>
          <w:sz w:val="16"/>
          <w:szCs w:val="16"/>
          <w:lang w:val="fr-FR"/>
        </w:rPr>
        <w:t>http://kpe-thess.gr</w:t>
      </w:r>
    </w:hyperlink>
    <w:r>
      <w:rPr>
        <w:rFonts w:ascii="Verdana" w:hAnsi="Verdana"/>
        <w:sz w:val="16"/>
        <w:szCs w:val="16"/>
        <w:lang w:val="fr-FR"/>
      </w:rPr>
      <w:t xml:space="preserve">,  e-mail: </w:t>
    </w:r>
    <w:hyperlink r:id="rId2" w:history="1">
      <w:r w:rsidRPr="00B8342F">
        <w:rPr>
          <w:rStyle w:val="-"/>
          <w:rFonts w:ascii="Verdana" w:hAnsi="Verdana"/>
          <w:sz w:val="16"/>
          <w:szCs w:val="16"/>
          <w:lang w:val="fr-FR"/>
        </w:rPr>
        <w:t>kpe</w:t>
      </w:r>
      <w:r w:rsidRPr="003A3D47">
        <w:rPr>
          <w:rStyle w:val="-"/>
          <w:rFonts w:ascii="Verdana" w:hAnsi="Verdana"/>
          <w:sz w:val="16"/>
          <w:szCs w:val="16"/>
        </w:rPr>
        <w:t>@</w:t>
      </w:r>
      <w:r w:rsidRPr="00B8342F">
        <w:rPr>
          <w:rStyle w:val="-"/>
          <w:rFonts w:ascii="Verdana" w:hAnsi="Verdana"/>
          <w:sz w:val="16"/>
          <w:szCs w:val="16"/>
          <w:lang w:val="en-US"/>
        </w:rPr>
        <w:t>kpe</w:t>
      </w:r>
      <w:r w:rsidRPr="00B8342F">
        <w:rPr>
          <w:rStyle w:val="-"/>
          <w:rFonts w:ascii="Verdana" w:hAnsi="Verdana"/>
          <w:sz w:val="16"/>
          <w:szCs w:val="16"/>
          <w:lang w:val="fr-FR"/>
        </w:rPr>
        <w:t>-thess.gr</w:t>
      </w:r>
    </w:hyperlink>
    <w:r>
      <w:rPr>
        <w:rFonts w:ascii="Verdana" w:hAnsi="Verdana"/>
        <w:sz w:val="16"/>
        <w:szCs w:val="16"/>
        <w:lang w:val="fr-FR"/>
      </w:rPr>
      <w:tab/>
    </w:r>
    <w:r>
      <w:rPr>
        <w:rFonts w:ascii="Verdana" w:hAnsi="Verdana"/>
        <w:sz w:val="16"/>
        <w:szCs w:val="16"/>
        <w:lang w:val="fr-FR"/>
      </w:rPr>
      <w:tab/>
    </w:r>
    <w:r>
      <w:rPr>
        <w:rFonts w:ascii="Verdana" w:hAnsi="Verdana"/>
        <w:sz w:val="16"/>
        <w:szCs w:val="16"/>
        <w:lang w:val="fr-FR"/>
      </w:rPr>
      <w:tab/>
    </w:r>
    <w:r w:rsidR="00F16442" w:rsidRPr="001B4B47">
      <w:rPr>
        <w:rFonts w:ascii="Calibri" w:hAnsi="Calibri"/>
        <w:sz w:val="20"/>
      </w:rPr>
      <w:fldChar w:fldCharType="begin"/>
    </w:r>
    <w:r w:rsidRPr="001B4B47">
      <w:rPr>
        <w:rFonts w:ascii="Calibri" w:hAnsi="Calibri"/>
        <w:sz w:val="20"/>
        <w:lang w:val="en-US"/>
      </w:rPr>
      <w:instrText>PAGE</w:instrText>
    </w:r>
    <w:r w:rsidRPr="003A3D47">
      <w:rPr>
        <w:rFonts w:ascii="Calibri" w:hAnsi="Calibri"/>
        <w:sz w:val="20"/>
      </w:rPr>
      <w:instrText xml:space="preserve">   \* </w:instrText>
    </w:r>
    <w:r w:rsidRPr="001B4B47">
      <w:rPr>
        <w:rFonts w:ascii="Calibri" w:hAnsi="Calibri"/>
        <w:sz w:val="20"/>
        <w:lang w:val="en-US"/>
      </w:rPr>
      <w:instrText>MERGEFORMAT</w:instrText>
    </w:r>
    <w:r w:rsidR="00F16442" w:rsidRPr="001B4B47">
      <w:rPr>
        <w:rFonts w:ascii="Calibri" w:hAnsi="Calibri"/>
        <w:sz w:val="20"/>
      </w:rPr>
      <w:fldChar w:fldCharType="separate"/>
    </w:r>
    <w:r w:rsidR="005B6B65" w:rsidRPr="005B6B65">
      <w:rPr>
        <w:rFonts w:ascii="Calibri" w:hAnsi="Calibri"/>
        <w:noProof/>
        <w:sz w:val="20"/>
      </w:rPr>
      <w:t>1</w:t>
    </w:r>
    <w:r w:rsidR="00F16442" w:rsidRPr="001B4B47">
      <w:rPr>
        <w:rFonts w:ascii="Calibri" w:hAnsi="Calibri"/>
        <w:sz w:val="20"/>
      </w:rPr>
      <w:fldChar w:fldCharType="end"/>
    </w:r>
  </w:p>
  <w:p w:rsidR="002C0D65" w:rsidRPr="00A54391" w:rsidRDefault="002C0D65">
    <w:pPr>
      <w:pStyle w:val="a4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65" w:rsidRDefault="002C0D65">
      <w:r>
        <w:separator/>
      </w:r>
    </w:p>
  </w:footnote>
  <w:footnote w:type="continuationSeparator" w:id="0">
    <w:p w:rsidR="002C0D65" w:rsidRDefault="002C0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36"/>
        </w:tabs>
        <w:ind w:left="736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6"/>
        </w:tabs>
        <w:ind w:left="109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56"/>
        </w:tabs>
        <w:ind w:left="1456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16"/>
        </w:tabs>
        <w:ind w:left="1816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6"/>
        </w:tabs>
        <w:ind w:left="217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36"/>
        </w:tabs>
        <w:ind w:left="2536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96"/>
        </w:tabs>
        <w:ind w:left="2896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6"/>
        </w:tabs>
        <w:ind w:left="325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16"/>
        </w:tabs>
        <w:ind w:left="3616" w:hanging="360"/>
      </w:pPr>
      <w:rPr>
        <w:rFonts w:ascii="OpenSymbol" w:eastAsia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36"/>
        </w:tabs>
        <w:ind w:left="736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6"/>
        </w:tabs>
        <w:ind w:left="109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56"/>
        </w:tabs>
        <w:ind w:left="1456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16"/>
        </w:tabs>
        <w:ind w:left="1816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6"/>
        </w:tabs>
        <w:ind w:left="217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36"/>
        </w:tabs>
        <w:ind w:left="2536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96"/>
        </w:tabs>
        <w:ind w:left="2896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6"/>
        </w:tabs>
        <w:ind w:left="325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16"/>
        </w:tabs>
        <w:ind w:left="3616" w:hanging="360"/>
      </w:pPr>
      <w:rPr>
        <w:rFonts w:ascii="OpenSymbol" w:eastAsia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>
    <w:nsid w:val="0000000B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2">
    <w:nsid w:val="0000000E"/>
    <w:multiLevelType w:val="multilevel"/>
    <w:tmpl w:val="000000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4">
    <w:nsid w:val="00000010"/>
    <w:multiLevelType w:val="multilevel"/>
    <w:tmpl w:val="000000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1EF016E9"/>
    <w:multiLevelType w:val="hybridMultilevel"/>
    <w:tmpl w:val="7AE654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45EDB"/>
    <w:multiLevelType w:val="hybridMultilevel"/>
    <w:tmpl w:val="86C4B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30547"/>
    <w:multiLevelType w:val="hybridMultilevel"/>
    <w:tmpl w:val="51C092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462BD4"/>
    <w:multiLevelType w:val="hybridMultilevel"/>
    <w:tmpl w:val="15B089E4"/>
    <w:lvl w:ilvl="0" w:tplc="1AB87578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E5028"/>
    <w:multiLevelType w:val="hybridMultilevel"/>
    <w:tmpl w:val="867E029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4CB0F26"/>
    <w:multiLevelType w:val="hybridMultilevel"/>
    <w:tmpl w:val="CD4A058A"/>
    <w:lvl w:ilvl="0" w:tplc="0408000F">
      <w:start w:val="1"/>
      <w:numFmt w:val="decimal"/>
      <w:lvlText w:val="%1."/>
      <w:lvlJc w:val="left"/>
      <w:pPr>
        <w:ind w:left="749" w:hanging="360"/>
      </w:pPr>
    </w:lvl>
    <w:lvl w:ilvl="1" w:tplc="04080019" w:tentative="1">
      <w:start w:val="1"/>
      <w:numFmt w:val="lowerLetter"/>
      <w:lvlText w:val="%2."/>
      <w:lvlJc w:val="left"/>
      <w:pPr>
        <w:ind w:left="1469" w:hanging="360"/>
      </w:pPr>
    </w:lvl>
    <w:lvl w:ilvl="2" w:tplc="0408001B" w:tentative="1">
      <w:start w:val="1"/>
      <w:numFmt w:val="lowerRoman"/>
      <w:lvlText w:val="%3."/>
      <w:lvlJc w:val="right"/>
      <w:pPr>
        <w:ind w:left="2189" w:hanging="180"/>
      </w:pPr>
    </w:lvl>
    <w:lvl w:ilvl="3" w:tplc="0408000F" w:tentative="1">
      <w:start w:val="1"/>
      <w:numFmt w:val="decimal"/>
      <w:lvlText w:val="%4."/>
      <w:lvlJc w:val="left"/>
      <w:pPr>
        <w:ind w:left="2909" w:hanging="360"/>
      </w:pPr>
    </w:lvl>
    <w:lvl w:ilvl="4" w:tplc="04080019" w:tentative="1">
      <w:start w:val="1"/>
      <w:numFmt w:val="lowerLetter"/>
      <w:lvlText w:val="%5."/>
      <w:lvlJc w:val="left"/>
      <w:pPr>
        <w:ind w:left="3629" w:hanging="360"/>
      </w:pPr>
    </w:lvl>
    <w:lvl w:ilvl="5" w:tplc="0408001B" w:tentative="1">
      <w:start w:val="1"/>
      <w:numFmt w:val="lowerRoman"/>
      <w:lvlText w:val="%6."/>
      <w:lvlJc w:val="right"/>
      <w:pPr>
        <w:ind w:left="4349" w:hanging="180"/>
      </w:pPr>
    </w:lvl>
    <w:lvl w:ilvl="6" w:tplc="0408000F" w:tentative="1">
      <w:start w:val="1"/>
      <w:numFmt w:val="decimal"/>
      <w:lvlText w:val="%7."/>
      <w:lvlJc w:val="left"/>
      <w:pPr>
        <w:ind w:left="5069" w:hanging="360"/>
      </w:pPr>
    </w:lvl>
    <w:lvl w:ilvl="7" w:tplc="04080019" w:tentative="1">
      <w:start w:val="1"/>
      <w:numFmt w:val="lowerLetter"/>
      <w:lvlText w:val="%8."/>
      <w:lvlJc w:val="left"/>
      <w:pPr>
        <w:ind w:left="5789" w:hanging="360"/>
      </w:pPr>
    </w:lvl>
    <w:lvl w:ilvl="8" w:tplc="0408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3">
    <w:nsid w:val="655419C0"/>
    <w:multiLevelType w:val="hybridMultilevel"/>
    <w:tmpl w:val="13F64C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3"/>
  </w:num>
  <w:num w:numId="20">
    <w:abstractNumId w:val="17"/>
  </w:num>
  <w:num w:numId="21">
    <w:abstractNumId w:val="22"/>
  </w:num>
  <w:num w:numId="22">
    <w:abstractNumId w:val="21"/>
  </w:num>
  <w:num w:numId="23">
    <w:abstractNumId w:val="1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A54391"/>
    <w:rsid w:val="000069F6"/>
    <w:rsid w:val="00055836"/>
    <w:rsid w:val="00072399"/>
    <w:rsid w:val="00090558"/>
    <w:rsid w:val="000916FD"/>
    <w:rsid w:val="00092FB4"/>
    <w:rsid w:val="000B6867"/>
    <w:rsid w:val="000C0A92"/>
    <w:rsid w:val="000D6CEC"/>
    <w:rsid w:val="001038C1"/>
    <w:rsid w:val="00120D40"/>
    <w:rsid w:val="00122CBC"/>
    <w:rsid w:val="0013266A"/>
    <w:rsid w:val="0016714E"/>
    <w:rsid w:val="00171F7B"/>
    <w:rsid w:val="00196784"/>
    <w:rsid w:val="001A7A16"/>
    <w:rsid w:val="001B013D"/>
    <w:rsid w:val="001B3BF7"/>
    <w:rsid w:val="001B4B47"/>
    <w:rsid w:val="00213CD0"/>
    <w:rsid w:val="00246EE6"/>
    <w:rsid w:val="00251C72"/>
    <w:rsid w:val="00257326"/>
    <w:rsid w:val="00261D8E"/>
    <w:rsid w:val="00265461"/>
    <w:rsid w:val="00275E6E"/>
    <w:rsid w:val="002B3779"/>
    <w:rsid w:val="002B6992"/>
    <w:rsid w:val="002C0135"/>
    <w:rsid w:val="002C0D65"/>
    <w:rsid w:val="002C2330"/>
    <w:rsid w:val="002F5AEA"/>
    <w:rsid w:val="00304ACA"/>
    <w:rsid w:val="003565A2"/>
    <w:rsid w:val="00372BC5"/>
    <w:rsid w:val="003A3D47"/>
    <w:rsid w:val="003D64D4"/>
    <w:rsid w:val="003E54A6"/>
    <w:rsid w:val="003E60B5"/>
    <w:rsid w:val="00402CD6"/>
    <w:rsid w:val="00474DAB"/>
    <w:rsid w:val="0047677C"/>
    <w:rsid w:val="004854FC"/>
    <w:rsid w:val="00492FED"/>
    <w:rsid w:val="004974A8"/>
    <w:rsid w:val="004A77C9"/>
    <w:rsid w:val="004B44D5"/>
    <w:rsid w:val="004B7053"/>
    <w:rsid w:val="004C622A"/>
    <w:rsid w:val="004E65D4"/>
    <w:rsid w:val="004F20FF"/>
    <w:rsid w:val="00505378"/>
    <w:rsid w:val="00530260"/>
    <w:rsid w:val="0053788D"/>
    <w:rsid w:val="00552AD2"/>
    <w:rsid w:val="005573DF"/>
    <w:rsid w:val="00573461"/>
    <w:rsid w:val="005832A8"/>
    <w:rsid w:val="00590C44"/>
    <w:rsid w:val="00593ADE"/>
    <w:rsid w:val="005A3D37"/>
    <w:rsid w:val="005B1B06"/>
    <w:rsid w:val="005B6B65"/>
    <w:rsid w:val="005C02EF"/>
    <w:rsid w:val="005C47C6"/>
    <w:rsid w:val="005C598B"/>
    <w:rsid w:val="005D47D3"/>
    <w:rsid w:val="00604053"/>
    <w:rsid w:val="006052AC"/>
    <w:rsid w:val="00605549"/>
    <w:rsid w:val="00614746"/>
    <w:rsid w:val="00627C2A"/>
    <w:rsid w:val="0063154D"/>
    <w:rsid w:val="00642689"/>
    <w:rsid w:val="006578EB"/>
    <w:rsid w:val="0066272F"/>
    <w:rsid w:val="006C3BB6"/>
    <w:rsid w:val="006D21F4"/>
    <w:rsid w:val="0070629D"/>
    <w:rsid w:val="00712559"/>
    <w:rsid w:val="00715EE8"/>
    <w:rsid w:val="0078544C"/>
    <w:rsid w:val="00790EDC"/>
    <w:rsid w:val="007A2EF7"/>
    <w:rsid w:val="007A4249"/>
    <w:rsid w:val="007D0E24"/>
    <w:rsid w:val="007D7727"/>
    <w:rsid w:val="008051F3"/>
    <w:rsid w:val="00852B3D"/>
    <w:rsid w:val="00890A8E"/>
    <w:rsid w:val="00894A20"/>
    <w:rsid w:val="008C1553"/>
    <w:rsid w:val="008D37FF"/>
    <w:rsid w:val="008F139A"/>
    <w:rsid w:val="009171B5"/>
    <w:rsid w:val="00951BF6"/>
    <w:rsid w:val="009523E4"/>
    <w:rsid w:val="00984430"/>
    <w:rsid w:val="00991D9F"/>
    <w:rsid w:val="009923C3"/>
    <w:rsid w:val="009B07AA"/>
    <w:rsid w:val="00A07FF1"/>
    <w:rsid w:val="00A264E5"/>
    <w:rsid w:val="00A54391"/>
    <w:rsid w:val="00A56C02"/>
    <w:rsid w:val="00AA5A9C"/>
    <w:rsid w:val="00AD5C6A"/>
    <w:rsid w:val="00AD7669"/>
    <w:rsid w:val="00AF57EB"/>
    <w:rsid w:val="00B373D2"/>
    <w:rsid w:val="00B407F9"/>
    <w:rsid w:val="00B43728"/>
    <w:rsid w:val="00B458B0"/>
    <w:rsid w:val="00B55366"/>
    <w:rsid w:val="00B554E9"/>
    <w:rsid w:val="00B63A7D"/>
    <w:rsid w:val="00B929D3"/>
    <w:rsid w:val="00BA2659"/>
    <w:rsid w:val="00BA5735"/>
    <w:rsid w:val="00BD48CB"/>
    <w:rsid w:val="00C17591"/>
    <w:rsid w:val="00C2465A"/>
    <w:rsid w:val="00C46423"/>
    <w:rsid w:val="00C82528"/>
    <w:rsid w:val="00C900C3"/>
    <w:rsid w:val="00C952BA"/>
    <w:rsid w:val="00CA425A"/>
    <w:rsid w:val="00CA77C6"/>
    <w:rsid w:val="00CF5B04"/>
    <w:rsid w:val="00D031C9"/>
    <w:rsid w:val="00D03B96"/>
    <w:rsid w:val="00D2553A"/>
    <w:rsid w:val="00D26ABB"/>
    <w:rsid w:val="00D42E07"/>
    <w:rsid w:val="00D64DF0"/>
    <w:rsid w:val="00D657FC"/>
    <w:rsid w:val="00D81373"/>
    <w:rsid w:val="00D93A9E"/>
    <w:rsid w:val="00D94FD6"/>
    <w:rsid w:val="00D96724"/>
    <w:rsid w:val="00DA320E"/>
    <w:rsid w:val="00DA5248"/>
    <w:rsid w:val="00DB3075"/>
    <w:rsid w:val="00DC5D9C"/>
    <w:rsid w:val="00DD4705"/>
    <w:rsid w:val="00DD6EBD"/>
    <w:rsid w:val="00E04A52"/>
    <w:rsid w:val="00E30517"/>
    <w:rsid w:val="00E55CE4"/>
    <w:rsid w:val="00E770FB"/>
    <w:rsid w:val="00E77D8E"/>
    <w:rsid w:val="00EE70EF"/>
    <w:rsid w:val="00F024F7"/>
    <w:rsid w:val="00F1110D"/>
    <w:rsid w:val="00F14E76"/>
    <w:rsid w:val="00F16442"/>
    <w:rsid w:val="00F367A0"/>
    <w:rsid w:val="00F3761D"/>
    <w:rsid w:val="00F47BE8"/>
    <w:rsid w:val="00F8420D"/>
    <w:rsid w:val="00F844B4"/>
    <w:rsid w:val="00F90611"/>
    <w:rsid w:val="00FC1A34"/>
    <w:rsid w:val="00FD1E4F"/>
    <w:rsid w:val="00FE2917"/>
    <w:rsid w:val="00FE4310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9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4391"/>
    <w:pPr>
      <w:tabs>
        <w:tab w:val="center" w:pos="4536"/>
        <w:tab w:val="right" w:pos="9072"/>
      </w:tabs>
    </w:pPr>
  </w:style>
  <w:style w:type="character" w:customStyle="1" w:styleId="Char">
    <w:name w:val="Κεφαλίδα Char"/>
    <w:link w:val="a3"/>
    <w:rsid w:val="00A54391"/>
    <w:rPr>
      <w:sz w:val="24"/>
      <w:lang w:val="el-GR" w:eastAsia="el-GR" w:bidi="ar-SA"/>
    </w:rPr>
  </w:style>
  <w:style w:type="paragraph" w:styleId="a4">
    <w:name w:val="footer"/>
    <w:basedOn w:val="a"/>
    <w:link w:val="Char0"/>
    <w:uiPriority w:val="99"/>
    <w:rsid w:val="00A5439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A54391"/>
    <w:rPr>
      <w:sz w:val="24"/>
      <w:lang w:val="el-GR" w:eastAsia="el-GR" w:bidi="ar-SA"/>
    </w:rPr>
  </w:style>
  <w:style w:type="character" w:styleId="-">
    <w:name w:val="Hyperlink"/>
    <w:rsid w:val="00A54391"/>
    <w:rPr>
      <w:color w:val="0000FF"/>
      <w:u w:val="single"/>
    </w:rPr>
  </w:style>
  <w:style w:type="paragraph" w:customStyle="1" w:styleId="Default">
    <w:name w:val="Default"/>
    <w:rsid w:val="00AD76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F8420D"/>
    <w:rPr>
      <w:i/>
      <w:iCs/>
    </w:rPr>
  </w:style>
  <w:style w:type="paragraph" w:styleId="a6">
    <w:name w:val="Body Text"/>
    <w:basedOn w:val="a"/>
    <w:link w:val="Char1"/>
    <w:rsid w:val="00712559"/>
    <w:pPr>
      <w:widowControl w:val="0"/>
      <w:suppressAutoHyphens/>
      <w:spacing w:after="120"/>
    </w:pPr>
    <w:rPr>
      <w:rFonts w:eastAsia="SimSun"/>
      <w:kern w:val="1"/>
      <w:szCs w:val="24"/>
      <w:lang w:eastAsia="hi-IN" w:bidi="hi-IN"/>
    </w:rPr>
  </w:style>
  <w:style w:type="character" w:customStyle="1" w:styleId="Char1">
    <w:name w:val="Σώμα κειμένου Char"/>
    <w:link w:val="a6"/>
    <w:rsid w:val="00712559"/>
    <w:rPr>
      <w:rFonts w:eastAsia="SimSun"/>
      <w:kern w:val="1"/>
      <w:sz w:val="24"/>
      <w:szCs w:val="24"/>
      <w:lang w:eastAsia="hi-IN" w:bidi="hi-IN"/>
    </w:rPr>
  </w:style>
  <w:style w:type="paragraph" w:customStyle="1" w:styleId="1">
    <w:name w:val="Παράγραφος λίστας1"/>
    <w:basedOn w:val="a"/>
    <w:rsid w:val="00712559"/>
    <w:pPr>
      <w:widowControl w:val="0"/>
      <w:suppressAutoHyphens/>
      <w:ind w:left="720"/>
    </w:pPr>
    <w:rPr>
      <w:rFonts w:eastAsia="SimSun"/>
      <w:kern w:val="1"/>
      <w:szCs w:val="24"/>
      <w:lang w:eastAsia="hi-IN" w:bidi="hi-IN"/>
    </w:rPr>
  </w:style>
  <w:style w:type="paragraph" w:styleId="2">
    <w:name w:val="Body Text 2"/>
    <w:basedOn w:val="a"/>
    <w:link w:val="2Char"/>
    <w:rsid w:val="00712559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2Char">
    <w:name w:val="Σώμα κείμενου 2 Char"/>
    <w:link w:val="2"/>
    <w:rsid w:val="00712559"/>
    <w:rPr>
      <w:rFonts w:eastAsia="SimSun" w:cs="Mangal"/>
      <w:kern w:val="1"/>
      <w:sz w:val="24"/>
      <w:szCs w:val="21"/>
      <w:lang w:eastAsia="hi-IN" w:bidi="hi-IN"/>
    </w:rPr>
  </w:style>
  <w:style w:type="character" w:styleId="-0">
    <w:name w:val="FollowedHyperlink"/>
    <w:rsid w:val="00D657FC"/>
    <w:rPr>
      <w:color w:val="954F72"/>
      <w:u w:val="single"/>
    </w:rPr>
  </w:style>
  <w:style w:type="paragraph" w:styleId="a7">
    <w:name w:val="Balloon Text"/>
    <w:basedOn w:val="a"/>
    <w:link w:val="Char2"/>
    <w:rsid w:val="00474DAB"/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7"/>
    <w:rsid w:val="00474DA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844B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9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4391"/>
    <w:pPr>
      <w:tabs>
        <w:tab w:val="center" w:pos="4536"/>
        <w:tab w:val="right" w:pos="9072"/>
      </w:tabs>
    </w:pPr>
  </w:style>
  <w:style w:type="character" w:customStyle="1" w:styleId="Char">
    <w:name w:val="Header Char"/>
    <w:link w:val="a3"/>
    <w:rsid w:val="00A54391"/>
    <w:rPr>
      <w:sz w:val="24"/>
      <w:lang w:val="el-GR" w:eastAsia="el-GR" w:bidi="ar-SA"/>
    </w:rPr>
  </w:style>
  <w:style w:type="paragraph" w:styleId="a4">
    <w:name w:val="footer"/>
    <w:basedOn w:val="a"/>
    <w:link w:val="Char0"/>
    <w:uiPriority w:val="99"/>
    <w:rsid w:val="00A54391"/>
    <w:pPr>
      <w:tabs>
        <w:tab w:val="center" w:pos="4153"/>
        <w:tab w:val="right" w:pos="8306"/>
      </w:tabs>
    </w:pPr>
  </w:style>
  <w:style w:type="character" w:customStyle="1" w:styleId="Char0">
    <w:name w:val="Footer Char"/>
    <w:link w:val="a4"/>
    <w:uiPriority w:val="99"/>
    <w:rsid w:val="00A54391"/>
    <w:rPr>
      <w:sz w:val="24"/>
      <w:lang w:val="el-GR" w:eastAsia="el-GR" w:bidi="ar-SA"/>
    </w:rPr>
  </w:style>
  <w:style w:type="character" w:styleId="-">
    <w:name w:val="Hyperlink"/>
    <w:rsid w:val="00A54391"/>
    <w:rPr>
      <w:color w:val="0000FF"/>
      <w:u w:val="single"/>
    </w:rPr>
  </w:style>
  <w:style w:type="paragraph" w:customStyle="1" w:styleId="Default">
    <w:name w:val="Default"/>
    <w:rsid w:val="00AD76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F8420D"/>
    <w:rPr>
      <w:i/>
      <w:iCs/>
    </w:rPr>
  </w:style>
  <w:style w:type="paragraph" w:styleId="a6">
    <w:name w:val="Body Text"/>
    <w:basedOn w:val="a"/>
    <w:link w:val="Char1"/>
    <w:rsid w:val="00712559"/>
    <w:pPr>
      <w:widowControl w:val="0"/>
      <w:suppressAutoHyphens/>
      <w:spacing w:after="120"/>
    </w:pPr>
    <w:rPr>
      <w:rFonts w:eastAsia="SimSun"/>
      <w:kern w:val="1"/>
      <w:szCs w:val="24"/>
      <w:lang w:eastAsia="hi-IN" w:bidi="hi-IN"/>
    </w:rPr>
  </w:style>
  <w:style w:type="character" w:customStyle="1" w:styleId="Char1">
    <w:name w:val="Body Text Char"/>
    <w:link w:val="a6"/>
    <w:rsid w:val="00712559"/>
    <w:rPr>
      <w:rFonts w:eastAsia="SimSun"/>
      <w:kern w:val="1"/>
      <w:sz w:val="24"/>
      <w:szCs w:val="24"/>
      <w:lang w:eastAsia="hi-IN" w:bidi="hi-IN"/>
    </w:rPr>
  </w:style>
  <w:style w:type="paragraph" w:customStyle="1" w:styleId="1">
    <w:name w:val="Παράγραφος λίστας1"/>
    <w:basedOn w:val="a"/>
    <w:rsid w:val="00712559"/>
    <w:pPr>
      <w:widowControl w:val="0"/>
      <w:suppressAutoHyphens/>
      <w:ind w:left="720"/>
    </w:pPr>
    <w:rPr>
      <w:rFonts w:eastAsia="SimSun"/>
      <w:kern w:val="1"/>
      <w:szCs w:val="24"/>
      <w:lang w:eastAsia="hi-IN" w:bidi="hi-IN"/>
    </w:rPr>
  </w:style>
  <w:style w:type="paragraph" w:styleId="2">
    <w:name w:val="Body Text 2"/>
    <w:basedOn w:val="a"/>
    <w:link w:val="2Char"/>
    <w:rsid w:val="00712559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2Char">
    <w:name w:val="Body Text 2 Char"/>
    <w:link w:val="2"/>
    <w:rsid w:val="00712559"/>
    <w:rPr>
      <w:rFonts w:eastAsia="SimSun" w:cs="Mangal"/>
      <w:kern w:val="1"/>
      <w:sz w:val="24"/>
      <w:szCs w:val="21"/>
      <w:lang w:eastAsia="hi-IN" w:bidi="hi-IN"/>
    </w:rPr>
  </w:style>
  <w:style w:type="character" w:styleId="-0">
    <w:name w:val="FollowedHyperlink"/>
    <w:rsid w:val="00D657FC"/>
    <w:rPr>
      <w:color w:val="954F72"/>
      <w:u w:val="single"/>
    </w:rPr>
  </w:style>
  <w:style w:type="paragraph" w:styleId="a7">
    <w:name w:val="Balloon Text"/>
    <w:basedOn w:val="a"/>
    <w:link w:val="Char2"/>
    <w:rsid w:val="00474DAB"/>
    <w:rPr>
      <w:rFonts w:ascii="Segoe UI" w:hAnsi="Segoe UI"/>
      <w:sz w:val="18"/>
      <w:szCs w:val="18"/>
    </w:rPr>
  </w:style>
  <w:style w:type="character" w:customStyle="1" w:styleId="Char2">
    <w:name w:val="Balloon Text Char"/>
    <w:link w:val="a7"/>
    <w:rsid w:val="00474DA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844B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e-thess.gr/networks/biosimipol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inyurl.com/viosimi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pe@kpe-thess.gr" TargetMode="External"/><Relationship Id="rId1" Type="http://schemas.openxmlformats.org/officeDocument/2006/relationships/hyperlink" Target="http://kpe-thes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08E53-1D7D-4894-BBE4-A3B55938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314</Words>
  <Characters>2163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Links>
    <vt:vector size="42" baseType="variant">
      <vt:variant>
        <vt:i4>983114</vt:i4>
      </vt:variant>
      <vt:variant>
        <vt:i4>12</vt:i4>
      </vt:variant>
      <vt:variant>
        <vt:i4>0</vt:i4>
      </vt:variant>
      <vt:variant>
        <vt:i4>5</vt:i4>
      </vt:variant>
      <vt:variant>
        <vt:lpwstr>http://www.kpe-thess.gr/</vt:lpwstr>
      </vt:variant>
      <vt:variant>
        <vt:lpwstr/>
      </vt:variant>
      <vt:variant>
        <vt:i4>8192127</vt:i4>
      </vt:variant>
      <vt:variant>
        <vt:i4>9</vt:i4>
      </vt:variant>
      <vt:variant>
        <vt:i4>0</vt:i4>
      </vt:variant>
      <vt:variant>
        <vt:i4>5</vt:i4>
      </vt:variant>
      <vt:variant>
        <vt:lpwstr>http://www.kpe-thess.gr/?p=1735</vt:lpwstr>
      </vt:variant>
      <vt:variant>
        <vt:lpwstr/>
      </vt:variant>
      <vt:variant>
        <vt:i4>8192127</vt:i4>
      </vt:variant>
      <vt:variant>
        <vt:i4>6</vt:i4>
      </vt:variant>
      <vt:variant>
        <vt:i4>0</vt:i4>
      </vt:variant>
      <vt:variant>
        <vt:i4>5</vt:i4>
      </vt:variant>
      <vt:variant>
        <vt:lpwstr>http://www.kpe-thess.gr/?p=1738</vt:lpwstr>
      </vt:variant>
      <vt:variant>
        <vt:lpwstr/>
      </vt:variant>
      <vt:variant>
        <vt:i4>8323199</vt:i4>
      </vt:variant>
      <vt:variant>
        <vt:i4>3</vt:i4>
      </vt:variant>
      <vt:variant>
        <vt:i4>0</vt:i4>
      </vt:variant>
      <vt:variant>
        <vt:i4>5</vt:i4>
      </vt:variant>
      <vt:variant>
        <vt:lpwstr>http://www.kpe-thess.gr/?p=1714</vt:lpwstr>
      </vt:variant>
      <vt:variant>
        <vt:lpwstr/>
      </vt:variant>
      <vt:variant>
        <vt:i4>6357035</vt:i4>
      </vt:variant>
      <vt:variant>
        <vt:i4>0</vt:i4>
      </vt:variant>
      <vt:variant>
        <vt:i4>0</vt:i4>
      </vt:variant>
      <vt:variant>
        <vt:i4>5</vt:i4>
      </vt:variant>
      <vt:variant>
        <vt:lpwstr>http://www.kpe-thess.gr/category/sustainable-city-network/material/</vt:lpwstr>
      </vt:variant>
      <vt:variant>
        <vt:lpwstr/>
      </vt:variant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mailto:kpe-thes@otenet.gr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http://kpe-thess.gr/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9</cp:revision>
  <cp:lastPrinted>2016-10-25T07:04:00Z</cp:lastPrinted>
  <dcterms:created xsi:type="dcterms:W3CDTF">2017-10-03T10:08:00Z</dcterms:created>
  <dcterms:modified xsi:type="dcterms:W3CDTF">2017-10-23T08:28:00Z</dcterms:modified>
</cp:coreProperties>
</file>