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16"/>
        <w:tblW w:w="9870" w:type="dxa"/>
        <w:tblLook w:val="01E0"/>
      </w:tblPr>
      <w:tblGrid>
        <w:gridCol w:w="5025"/>
        <w:gridCol w:w="4845"/>
      </w:tblGrid>
      <w:tr w:rsidR="0064192D" w:rsidRPr="00C2718B" w:rsidTr="00B83706">
        <w:trPr>
          <w:trHeight w:val="3964"/>
        </w:trPr>
        <w:tc>
          <w:tcPr>
            <w:tcW w:w="5025" w:type="dxa"/>
          </w:tcPr>
          <w:p w:rsidR="0064192D" w:rsidRPr="00C2718B" w:rsidRDefault="0064192D" w:rsidP="00B83706">
            <w:pPr>
              <w:jc w:val="center"/>
              <w:rPr>
                <w:rFonts w:eastAsia="SimSun"/>
                <w:b/>
              </w:rPr>
            </w:pPr>
            <w:r w:rsidRPr="00C2718B">
              <w:rPr>
                <w:rFonts w:eastAsia="SimSun"/>
                <w:b/>
              </w:rPr>
              <w:object w:dxaOrig="7661" w:dyaOrig="7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4.5pt" o:ole="">
                  <v:imagedata r:id="rId5" o:title=""/>
                </v:shape>
                <o:OLEObject Type="Embed" ProgID="MSDraw" ShapeID="_x0000_i1025" DrawAspect="Content" ObjectID="_1571228315" r:id="rId6"/>
              </w:object>
            </w:r>
          </w:p>
          <w:p w:rsidR="0064192D" w:rsidRPr="00C2718B" w:rsidRDefault="0064192D" w:rsidP="00B83706">
            <w:pPr>
              <w:tabs>
                <w:tab w:val="left" w:pos="6645"/>
              </w:tabs>
              <w:jc w:val="center"/>
              <w:rPr>
                <w:rFonts w:ascii="Calibri" w:eastAsia="SimSun" w:hAnsi="Calibri"/>
                <w:b/>
              </w:rPr>
            </w:pPr>
            <w:r w:rsidRPr="00C2718B">
              <w:rPr>
                <w:rFonts w:ascii="Calibri" w:eastAsia="SimSun" w:hAnsi="Calibri"/>
                <w:b/>
              </w:rPr>
              <w:t>ΕΛΛΗΝΙΚΗ ΔΗΜΟΚΡΑΤΙΑ</w:t>
            </w:r>
          </w:p>
          <w:p w:rsidR="0064192D" w:rsidRDefault="0064192D" w:rsidP="00B83706">
            <w:pPr>
              <w:tabs>
                <w:tab w:val="left" w:pos="6645"/>
              </w:tabs>
              <w:jc w:val="center"/>
              <w:rPr>
                <w:rFonts w:ascii="Calibri" w:eastAsia="SimSun" w:hAnsi="Calibri"/>
                <w:b/>
              </w:rPr>
            </w:pPr>
            <w:r>
              <w:rPr>
                <w:rFonts w:ascii="Calibri" w:eastAsia="SimSun" w:hAnsi="Calibri"/>
                <w:b/>
              </w:rPr>
              <w:t>ΥΠΟΥΡΓΕΙΟ ΠΑΙΔΕΙΑΣ,</w:t>
            </w:r>
          </w:p>
          <w:p w:rsidR="0064192D" w:rsidRPr="00C2718B" w:rsidRDefault="0064192D" w:rsidP="00B83706">
            <w:pPr>
              <w:tabs>
                <w:tab w:val="left" w:pos="6645"/>
              </w:tabs>
              <w:jc w:val="center"/>
              <w:rPr>
                <w:rFonts w:ascii="Calibri" w:eastAsia="SimSun" w:hAnsi="Calibri"/>
                <w:b/>
              </w:rPr>
            </w:pPr>
            <w:r>
              <w:rPr>
                <w:rFonts w:ascii="Calibri" w:eastAsia="SimSun" w:hAnsi="Calibri"/>
                <w:b/>
              </w:rPr>
              <w:t xml:space="preserve">ΕΡΕΥΝΑΣ </w:t>
            </w:r>
            <w:r w:rsidRPr="00C2718B">
              <w:rPr>
                <w:rFonts w:ascii="Calibri" w:eastAsia="SimSun" w:hAnsi="Calibri"/>
                <w:b/>
              </w:rPr>
              <w:t>ΚΑΙ ΘΡΗΣΚΕΥΜΑΤΩΝ</w:t>
            </w:r>
          </w:p>
          <w:p w:rsidR="0064192D" w:rsidRPr="00C2718B" w:rsidRDefault="0064192D" w:rsidP="00B83706">
            <w:pPr>
              <w:jc w:val="center"/>
              <w:rPr>
                <w:rFonts w:eastAsia="SimSun"/>
                <w:b/>
              </w:rPr>
            </w:pPr>
            <w:r w:rsidRPr="00C2718B">
              <w:rPr>
                <w:rFonts w:eastAsia="SimSun"/>
                <w:b/>
                <w:sz w:val="22"/>
                <w:szCs w:val="22"/>
              </w:rPr>
              <w:t>-----</w:t>
            </w:r>
          </w:p>
          <w:p w:rsidR="0064192D" w:rsidRPr="00C2718B" w:rsidRDefault="0064192D" w:rsidP="00B83706">
            <w:pPr>
              <w:jc w:val="center"/>
              <w:rPr>
                <w:rFonts w:ascii="Calibri" w:eastAsia="SimSun" w:hAnsi="Calibri"/>
                <w:b/>
              </w:rPr>
            </w:pPr>
            <w:r w:rsidRPr="00C2718B">
              <w:rPr>
                <w:rFonts w:ascii="Calibri" w:eastAsia="SimSun" w:hAnsi="Calibri"/>
                <w:b/>
                <w:sz w:val="22"/>
                <w:szCs w:val="22"/>
              </w:rPr>
              <w:t>ΠΕΡΙΦΕΡΕΙΑΚΗ ΔΙΕΥΘΥΝΣΗ Π.Ε. &amp; Δ.Ε.</w:t>
            </w:r>
          </w:p>
          <w:p w:rsidR="0064192D" w:rsidRPr="00C2718B" w:rsidRDefault="0064192D" w:rsidP="00B83706">
            <w:pPr>
              <w:jc w:val="center"/>
              <w:rPr>
                <w:rFonts w:ascii="Calibri" w:eastAsia="SimSun" w:hAnsi="Calibri"/>
                <w:b/>
              </w:rPr>
            </w:pPr>
            <w:r w:rsidRPr="00C2718B">
              <w:rPr>
                <w:rFonts w:ascii="Calibri" w:eastAsia="SimSun" w:hAnsi="Calibri"/>
                <w:b/>
                <w:sz w:val="22"/>
                <w:szCs w:val="22"/>
              </w:rPr>
              <w:t>ΔΥΤΙΚΗΣ ΜΑΚΕΔΟΝΙΑΣ</w:t>
            </w:r>
          </w:p>
          <w:p w:rsidR="0064192D" w:rsidRPr="00C2718B" w:rsidRDefault="0064192D" w:rsidP="00B83706">
            <w:pPr>
              <w:jc w:val="center"/>
              <w:rPr>
                <w:rFonts w:ascii="Calibri" w:eastAsia="SimSun" w:hAnsi="Calibri"/>
                <w:b/>
                <w:sz w:val="20"/>
                <w:szCs w:val="20"/>
              </w:rPr>
            </w:pPr>
            <w:r w:rsidRPr="00C2718B">
              <w:rPr>
                <w:rFonts w:ascii="Calibri" w:eastAsia="SimSun" w:hAnsi="Calibri"/>
                <w:b/>
                <w:sz w:val="20"/>
                <w:szCs w:val="20"/>
              </w:rPr>
              <w:t>ΤΜΗΜΑ ΕΠΙΣΤΗΜΟΝΙΚΗΣ &amp; ΠΑΙΔΑΓΩΓΙΚΗΣ</w:t>
            </w:r>
          </w:p>
          <w:p w:rsidR="0064192D" w:rsidRPr="00C2718B" w:rsidRDefault="0064192D" w:rsidP="00B83706">
            <w:pPr>
              <w:jc w:val="center"/>
              <w:rPr>
                <w:rFonts w:ascii="Calibri" w:eastAsia="SimSun" w:hAnsi="Calibri"/>
                <w:b/>
                <w:sz w:val="20"/>
                <w:szCs w:val="20"/>
              </w:rPr>
            </w:pPr>
            <w:r>
              <w:rPr>
                <w:rFonts w:ascii="Calibri" w:eastAsia="SimSun" w:hAnsi="Calibri"/>
                <w:b/>
                <w:sz w:val="20"/>
                <w:szCs w:val="20"/>
              </w:rPr>
              <w:t>ΚΑΘΟΔΗΓΗΣΗΣ Β</w:t>
            </w:r>
            <w:r w:rsidRPr="00C2718B">
              <w:rPr>
                <w:rFonts w:ascii="Calibri" w:eastAsia="SimSun" w:hAnsi="Calibri"/>
                <w:b/>
                <w:sz w:val="20"/>
                <w:szCs w:val="20"/>
              </w:rPr>
              <w:t>/ΘΜΙΑΣ ΕΚΠ/ΣΗΣ</w:t>
            </w:r>
          </w:p>
          <w:p w:rsidR="0064192D" w:rsidRPr="00C2718B" w:rsidRDefault="0064192D" w:rsidP="00B83706">
            <w:pPr>
              <w:jc w:val="center"/>
              <w:rPr>
                <w:rFonts w:ascii="Calibri" w:eastAsia="SimSun" w:hAnsi="Calibri"/>
                <w:b/>
              </w:rPr>
            </w:pPr>
            <w:r w:rsidRPr="00C2718B">
              <w:rPr>
                <w:rFonts w:ascii="Calibri" w:eastAsia="SimSun" w:hAnsi="Calibri"/>
                <w:b/>
                <w:sz w:val="22"/>
                <w:szCs w:val="22"/>
              </w:rPr>
              <w:t>-----</w:t>
            </w:r>
          </w:p>
          <w:p w:rsidR="0064192D" w:rsidRPr="00C2718B" w:rsidRDefault="0064192D" w:rsidP="00B83706">
            <w:pPr>
              <w:ind w:firstLine="426"/>
              <w:rPr>
                <w:rFonts w:ascii="Calibri" w:eastAsia="SimSun" w:hAnsi="Calibri"/>
                <w:b/>
                <w:sz w:val="20"/>
                <w:szCs w:val="20"/>
              </w:rPr>
            </w:pPr>
            <w:r w:rsidRPr="00C2718B">
              <w:rPr>
                <w:rFonts w:ascii="Calibri" w:eastAsia="SimSun" w:hAnsi="Calibri"/>
                <w:b/>
                <w:sz w:val="20"/>
                <w:szCs w:val="20"/>
              </w:rPr>
              <w:t xml:space="preserve">Ταχ. Δ/νση:        Μακρυγιάννη 5 </w:t>
            </w:r>
          </w:p>
          <w:p w:rsidR="0064192D" w:rsidRPr="00C2718B" w:rsidRDefault="0064192D" w:rsidP="00B83706">
            <w:pPr>
              <w:ind w:firstLine="426"/>
              <w:rPr>
                <w:rFonts w:ascii="Calibri" w:eastAsia="SimSun" w:hAnsi="Calibri"/>
                <w:b/>
                <w:sz w:val="20"/>
                <w:szCs w:val="20"/>
              </w:rPr>
            </w:pPr>
            <w:r w:rsidRPr="00C2718B">
              <w:rPr>
                <w:rFonts w:ascii="Calibri" w:eastAsia="SimSun" w:hAnsi="Calibri"/>
                <w:b/>
                <w:sz w:val="20"/>
                <w:szCs w:val="20"/>
              </w:rPr>
              <w:t>Τ.Κ.-Πόλη:          501</w:t>
            </w:r>
            <w:r>
              <w:rPr>
                <w:rFonts w:ascii="Calibri" w:eastAsia="SimSun" w:hAnsi="Calibri"/>
                <w:b/>
                <w:sz w:val="20"/>
                <w:szCs w:val="20"/>
              </w:rPr>
              <w:t xml:space="preserve">32 </w:t>
            </w:r>
            <w:r w:rsidRPr="00C2718B">
              <w:rPr>
                <w:rFonts w:ascii="Calibri" w:eastAsia="SimSun" w:hAnsi="Calibri"/>
                <w:b/>
                <w:sz w:val="20"/>
                <w:szCs w:val="20"/>
              </w:rPr>
              <w:t xml:space="preserve"> Κοζάνη</w:t>
            </w:r>
            <w:r w:rsidRPr="00C2718B">
              <w:rPr>
                <w:rFonts w:ascii="Calibri" w:eastAsia="SimSun" w:hAnsi="Calibri"/>
                <w:b/>
                <w:sz w:val="20"/>
                <w:szCs w:val="20"/>
              </w:rPr>
              <w:tab/>
            </w:r>
          </w:p>
          <w:p w:rsidR="0064192D" w:rsidRPr="00D23AA8" w:rsidRDefault="0064192D" w:rsidP="00B83706">
            <w:pPr>
              <w:ind w:firstLine="426"/>
              <w:rPr>
                <w:rFonts w:ascii="Calibri" w:eastAsia="SimSun" w:hAnsi="Calibri"/>
                <w:b/>
                <w:sz w:val="20"/>
                <w:szCs w:val="20"/>
                <w:lang w:val="en-US"/>
              </w:rPr>
            </w:pPr>
            <w:r>
              <w:rPr>
                <w:rFonts w:ascii="Calibri" w:eastAsia="SimSun" w:hAnsi="Calibri"/>
                <w:b/>
                <w:sz w:val="20"/>
                <w:szCs w:val="20"/>
                <w:lang w:val="en-US"/>
              </w:rPr>
              <w:t>Email</w:t>
            </w:r>
            <w:r w:rsidRPr="00D23AA8">
              <w:rPr>
                <w:rFonts w:ascii="Calibri" w:eastAsia="SimSun" w:hAnsi="Calibri"/>
                <w:b/>
                <w:sz w:val="20"/>
                <w:szCs w:val="20"/>
                <w:lang w:val="en-US"/>
              </w:rPr>
              <w:t xml:space="preserve">:      </w:t>
            </w:r>
            <w:r w:rsidRPr="002B0A7C">
              <w:rPr>
                <w:rFonts w:ascii="Calibri" w:eastAsia="SimSun" w:hAnsi="Calibri"/>
                <w:b/>
                <w:sz w:val="20"/>
                <w:szCs w:val="20"/>
                <w:lang w:val="en-US"/>
              </w:rPr>
              <w:t xml:space="preserve">           </w:t>
            </w:r>
            <w:r w:rsidRPr="00D23AA8">
              <w:rPr>
                <w:rFonts w:ascii="Calibri" w:eastAsia="SimSun" w:hAnsi="Calibri"/>
                <w:b/>
                <w:sz w:val="20"/>
                <w:szCs w:val="20"/>
                <w:lang w:val="en-US"/>
              </w:rPr>
              <w:t xml:space="preserve"> </w:t>
            </w:r>
            <w:r w:rsidRPr="00C2718B">
              <w:rPr>
                <w:rFonts w:ascii="Calibri" w:eastAsia="SimSun" w:hAnsi="Calibri"/>
                <w:b/>
                <w:sz w:val="20"/>
                <w:szCs w:val="20"/>
                <w:lang w:val="de-DE"/>
              </w:rPr>
              <w:t>gramsvai</w:t>
            </w:r>
            <w:r w:rsidRPr="00D23AA8">
              <w:rPr>
                <w:rFonts w:ascii="Calibri" w:eastAsia="SimSun" w:hAnsi="Calibri"/>
                <w:b/>
                <w:sz w:val="20"/>
                <w:szCs w:val="20"/>
                <w:lang w:val="en-US"/>
              </w:rPr>
              <w:t>@</w:t>
            </w:r>
            <w:r w:rsidRPr="00C2718B">
              <w:rPr>
                <w:rFonts w:ascii="Calibri" w:eastAsia="SimSun" w:hAnsi="Calibri"/>
                <w:b/>
                <w:sz w:val="20"/>
                <w:szCs w:val="20"/>
                <w:lang w:val="de-DE"/>
              </w:rPr>
              <w:t>dmaked</w:t>
            </w:r>
            <w:r w:rsidRPr="00D23AA8">
              <w:rPr>
                <w:rFonts w:ascii="Calibri" w:eastAsia="SimSun" w:hAnsi="Calibri"/>
                <w:b/>
                <w:sz w:val="20"/>
                <w:szCs w:val="20"/>
                <w:lang w:val="en-US"/>
              </w:rPr>
              <w:t>.</w:t>
            </w:r>
            <w:r w:rsidRPr="00C2718B">
              <w:rPr>
                <w:rFonts w:ascii="Calibri" w:eastAsia="SimSun" w:hAnsi="Calibri"/>
                <w:b/>
                <w:sz w:val="20"/>
                <w:szCs w:val="20"/>
                <w:lang w:val="de-DE"/>
              </w:rPr>
              <w:t>pde</w:t>
            </w:r>
            <w:r w:rsidRPr="00D23AA8">
              <w:rPr>
                <w:rFonts w:ascii="Calibri" w:eastAsia="SimSun" w:hAnsi="Calibri"/>
                <w:b/>
                <w:sz w:val="20"/>
                <w:szCs w:val="20"/>
                <w:lang w:val="en-US"/>
              </w:rPr>
              <w:t>.</w:t>
            </w:r>
            <w:r w:rsidRPr="00C2718B">
              <w:rPr>
                <w:rFonts w:ascii="Calibri" w:eastAsia="SimSun" w:hAnsi="Calibri"/>
                <w:b/>
                <w:sz w:val="20"/>
                <w:szCs w:val="20"/>
                <w:lang w:val="de-DE"/>
              </w:rPr>
              <w:t>sch</w:t>
            </w:r>
            <w:r w:rsidRPr="00D23AA8">
              <w:rPr>
                <w:rFonts w:ascii="Calibri" w:eastAsia="SimSun" w:hAnsi="Calibri"/>
                <w:b/>
                <w:sz w:val="20"/>
                <w:szCs w:val="20"/>
                <w:lang w:val="en-US"/>
              </w:rPr>
              <w:t>.</w:t>
            </w:r>
            <w:r w:rsidRPr="00C2718B">
              <w:rPr>
                <w:rFonts w:ascii="Calibri" w:eastAsia="SimSun" w:hAnsi="Calibri"/>
                <w:b/>
                <w:sz w:val="20"/>
                <w:szCs w:val="20"/>
                <w:lang w:val="de-DE"/>
              </w:rPr>
              <w:t>gr</w:t>
            </w:r>
          </w:p>
          <w:p w:rsidR="0064192D" w:rsidRPr="009C6E13" w:rsidRDefault="0064192D" w:rsidP="00B83706">
            <w:pPr>
              <w:ind w:firstLine="426"/>
              <w:rPr>
                <w:rFonts w:ascii="Calibri" w:eastAsia="SimSun" w:hAnsi="Calibri"/>
                <w:b/>
                <w:sz w:val="20"/>
                <w:szCs w:val="20"/>
              </w:rPr>
            </w:pPr>
            <w:r w:rsidRPr="00C2718B">
              <w:rPr>
                <w:rFonts w:ascii="Calibri" w:eastAsia="SimSun" w:hAnsi="Calibri"/>
                <w:b/>
                <w:sz w:val="20"/>
                <w:szCs w:val="20"/>
              </w:rPr>
              <w:t xml:space="preserve">Πληροφορίες:   </w:t>
            </w:r>
            <w:r>
              <w:rPr>
                <w:rFonts w:ascii="Calibri" w:eastAsia="SimSun" w:hAnsi="Calibri"/>
                <w:b/>
                <w:sz w:val="20"/>
                <w:szCs w:val="20"/>
              </w:rPr>
              <w:t>Βλάχου Θεανώ</w:t>
            </w:r>
          </w:p>
          <w:p w:rsidR="0064192D" w:rsidRPr="00C2718B" w:rsidRDefault="0064192D" w:rsidP="00B83706">
            <w:pPr>
              <w:ind w:firstLine="426"/>
              <w:rPr>
                <w:rFonts w:ascii="Calibri" w:eastAsia="SimSun" w:hAnsi="Calibri"/>
                <w:b/>
                <w:sz w:val="20"/>
                <w:szCs w:val="20"/>
              </w:rPr>
            </w:pPr>
            <w:r w:rsidRPr="00C2718B">
              <w:rPr>
                <w:rFonts w:ascii="Calibri" w:eastAsia="SimSun" w:hAnsi="Calibri"/>
                <w:b/>
                <w:sz w:val="20"/>
                <w:szCs w:val="20"/>
              </w:rPr>
              <w:t xml:space="preserve">Τηλ.:                  </w:t>
            </w:r>
            <w:r>
              <w:rPr>
                <w:rFonts w:ascii="Calibri" w:eastAsia="SimSun" w:hAnsi="Calibri"/>
                <w:b/>
                <w:sz w:val="20"/>
                <w:szCs w:val="20"/>
              </w:rPr>
              <w:t xml:space="preserve">  </w:t>
            </w:r>
            <w:r w:rsidRPr="00C2718B">
              <w:rPr>
                <w:rFonts w:ascii="Calibri" w:eastAsia="SimSun" w:hAnsi="Calibri"/>
                <w:b/>
                <w:sz w:val="20"/>
                <w:szCs w:val="20"/>
              </w:rPr>
              <w:t>2461021353</w:t>
            </w:r>
          </w:p>
          <w:p w:rsidR="0064192D" w:rsidRPr="00C2718B" w:rsidRDefault="0064192D" w:rsidP="00B83706">
            <w:pPr>
              <w:ind w:firstLine="426"/>
              <w:rPr>
                <w:rFonts w:ascii="Calibri" w:eastAsia="SimSun" w:hAnsi="Calibri"/>
                <w:b/>
                <w:sz w:val="20"/>
                <w:szCs w:val="20"/>
              </w:rPr>
            </w:pPr>
            <w:r w:rsidRPr="00C2718B">
              <w:rPr>
                <w:rFonts w:ascii="Calibri" w:eastAsia="SimSun" w:hAnsi="Calibri"/>
                <w:b/>
                <w:sz w:val="20"/>
                <w:szCs w:val="20"/>
                <w:lang w:val="en-US"/>
              </w:rPr>
              <w:t>FAX</w:t>
            </w:r>
            <w:r w:rsidRPr="00C2718B">
              <w:rPr>
                <w:rFonts w:ascii="Calibri" w:eastAsia="SimSun" w:hAnsi="Calibri"/>
                <w:b/>
                <w:sz w:val="20"/>
                <w:szCs w:val="20"/>
              </w:rPr>
              <w:t xml:space="preserve">:                   </w:t>
            </w:r>
            <w:r>
              <w:rPr>
                <w:rFonts w:ascii="Calibri" w:eastAsia="SimSun" w:hAnsi="Calibri"/>
                <w:b/>
                <w:sz w:val="20"/>
                <w:szCs w:val="20"/>
              </w:rPr>
              <w:t xml:space="preserve"> </w:t>
            </w:r>
            <w:r w:rsidRPr="00C2718B">
              <w:rPr>
                <w:rFonts w:ascii="Calibri" w:eastAsia="SimSun" w:hAnsi="Calibri"/>
                <w:b/>
                <w:sz w:val="20"/>
                <w:szCs w:val="20"/>
              </w:rPr>
              <w:t xml:space="preserve"> 2461049962</w:t>
            </w:r>
          </w:p>
        </w:tc>
        <w:tc>
          <w:tcPr>
            <w:tcW w:w="4845" w:type="dxa"/>
          </w:tcPr>
          <w:p w:rsidR="0064192D" w:rsidRPr="00C2718B" w:rsidRDefault="0064192D" w:rsidP="00B83706">
            <w:pPr>
              <w:rPr>
                <w:rFonts w:eastAsia="SimSun"/>
                <w:b/>
              </w:rPr>
            </w:pPr>
            <w:r w:rsidRPr="00C2718B">
              <w:rPr>
                <w:rFonts w:eastAsia="SimSun"/>
                <w:b/>
              </w:rPr>
              <w:t xml:space="preserve">      </w:t>
            </w:r>
          </w:p>
          <w:p w:rsidR="0064192D" w:rsidRPr="00C2718B" w:rsidRDefault="0064192D" w:rsidP="00B83706">
            <w:pPr>
              <w:rPr>
                <w:rFonts w:eastAsia="SimSun"/>
                <w:b/>
              </w:rPr>
            </w:pPr>
          </w:p>
          <w:p w:rsidR="0064192D" w:rsidRPr="00C2718B" w:rsidRDefault="0064192D" w:rsidP="00B83706">
            <w:pPr>
              <w:rPr>
                <w:rFonts w:eastAsia="SimSun"/>
                <w:b/>
              </w:rPr>
            </w:pPr>
          </w:p>
          <w:p w:rsidR="0064192D" w:rsidRPr="00C2718B" w:rsidRDefault="0064192D" w:rsidP="00B83706">
            <w:pPr>
              <w:rPr>
                <w:rFonts w:eastAsia="SimSun"/>
                <w:b/>
              </w:rPr>
            </w:pPr>
          </w:p>
          <w:p w:rsidR="0064192D" w:rsidRPr="00B90926" w:rsidRDefault="0064192D" w:rsidP="00B83706">
            <w:pPr>
              <w:rPr>
                <w:rFonts w:ascii="Calibri" w:eastAsia="SimSun" w:hAnsi="Calibri" w:cs="Arial"/>
                <w:b/>
                <w:color w:val="000000"/>
                <w:lang w:val="en-US"/>
              </w:rPr>
            </w:pPr>
            <w:r w:rsidRPr="00C2718B">
              <w:rPr>
                <w:rFonts w:ascii="Calibri" w:eastAsia="SimSun" w:hAnsi="Calibri" w:cs="Arial"/>
                <w:b/>
              </w:rPr>
              <w:t xml:space="preserve">                  </w:t>
            </w:r>
            <w:r w:rsidRPr="00ED3BAB">
              <w:rPr>
                <w:rFonts w:ascii="Calibri" w:eastAsia="SimSun" w:hAnsi="Calibri" w:cs="Arial"/>
                <w:b/>
                <w:color w:val="000000"/>
              </w:rPr>
              <w:t xml:space="preserve">Κοζάνη,  </w:t>
            </w:r>
            <w:r>
              <w:rPr>
                <w:rFonts w:ascii="Calibri" w:eastAsia="SimSun" w:hAnsi="Calibri" w:cs="Arial"/>
                <w:b/>
                <w:color w:val="000000"/>
              </w:rPr>
              <w:t>18-10-201</w:t>
            </w:r>
            <w:r>
              <w:rPr>
                <w:rFonts w:ascii="Calibri" w:eastAsia="SimSun" w:hAnsi="Calibri" w:cs="Arial"/>
                <w:b/>
                <w:color w:val="000000"/>
                <w:lang w:val="en-US"/>
              </w:rPr>
              <w:t>7</w:t>
            </w:r>
          </w:p>
          <w:p w:rsidR="0064192D" w:rsidRPr="00514C63" w:rsidRDefault="0064192D" w:rsidP="00B83706">
            <w:pPr>
              <w:rPr>
                <w:rFonts w:ascii="Calibri" w:eastAsia="SimSun" w:hAnsi="Calibri" w:cs="Arial"/>
                <w:b/>
                <w:color w:val="000000"/>
              </w:rPr>
            </w:pPr>
            <w:r>
              <w:rPr>
                <w:rFonts w:ascii="Calibri" w:eastAsia="SimSun" w:hAnsi="Calibri" w:cs="Arial"/>
                <w:b/>
                <w:color w:val="000000"/>
              </w:rPr>
              <w:t xml:space="preserve">                  Αρ.Πρωτ.:6734</w:t>
            </w:r>
          </w:p>
          <w:p w:rsidR="0064192D" w:rsidRPr="00C2718B" w:rsidRDefault="0064192D" w:rsidP="00B83706">
            <w:pPr>
              <w:jc w:val="center"/>
              <w:rPr>
                <w:rFonts w:ascii="Calibri" w:eastAsia="SimSun" w:hAnsi="Calibri"/>
                <w:b/>
              </w:rPr>
            </w:pPr>
          </w:p>
          <w:p w:rsidR="0064192D" w:rsidRPr="00C2718B" w:rsidRDefault="0064192D" w:rsidP="00B83706">
            <w:pPr>
              <w:rPr>
                <w:rFonts w:ascii="Calibri" w:eastAsia="SimSun" w:hAnsi="Calibri"/>
                <w:b/>
              </w:rPr>
            </w:pPr>
          </w:p>
          <w:p w:rsidR="0064192D" w:rsidRPr="00C2718B" w:rsidRDefault="0064192D" w:rsidP="00B83706">
            <w:pPr>
              <w:jc w:val="right"/>
              <w:rPr>
                <w:rFonts w:ascii="Calibri" w:eastAsia="SimSun" w:hAnsi="Calibri"/>
                <w:b/>
              </w:rPr>
            </w:pPr>
          </w:p>
          <w:p w:rsidR="0064192D" w:rsidRPr="00C2718B" w:rsidRDefault="0064192D" w:rsidP="00B83706">
            <w:pPr>
              <w:jc w:val="center"/>
              <w:rPr>
                <w:rFonts w:ascii="Arial" w:eastAsia="SimSun" w:hAnsi="Arial" w:cs="Arial"/>
                <w:b/>
                <w:sz w:val="28"/>
                <w:szCs w:val="28"/>
              </w:rPr>
            </w:pPr>
            <w:r w:rsidRPr="00C2718B">
              <w:rPr>
                <w:rFonts w:ascii="Calibri" w:eastAsia="SimSun" w:hAnsi="Calibri"/>
                <w:b/>
                <w:sz w:val="28"/>
                <w:szCs w:val="28"/>
              </w:rPr>
              <w:t xml:space="preserve">       </w:t>
            </w:r>
            <w:r w:rsidRPr="00C2718B">
              <w:rPr>
                <w:rFonts w:ascii="Calibri" w:eastAsia="SimSun" w:hAnsi="Calibri" w:cs="Arial"/>
                <w:b/>
                <w:sz w:val="28"/>
                <w:szCs w:val="28"/>
              </w:rPr>
              <w:t>ΑΠΟΦΑΣΗ</w:t>
            </w:r>
          </w:p>
          <w:p w:rsidR="0064192D" w:rsidRPr="00C2718B" w:rsidRDefault="0064192D" w:rsidP="00B83706">
            <w:pPr>
              <w:tabs>
                <w:tab w:val="left" w:pos="1500"/>
              </w:tabs>
              <w:rPr>
                <w:rFonts w:eastAsia="SimSun"/>
                <w:b/>
              </w:rPr>
            </w:pPr>
          </w:p>
          <w:p w:rsidR="0064192D" w:rsidRPr="00C2718B" w:rsidRDefault="0064192D" w:rsidP="00B83706">
            <w:pPr>
              <w:rPr>
                <w:rFonts w:eastAsia="SimSun"/>
                <w:b/>
              </w:rPr>
            </w:pPr>
          </w:p>
        </w:tc>
      </w:tr>
    </w:tbl>
    <w:p w:rsidR="0064192D" w:rsidRDefault="0064192D" w:rsidP="00487BE4">
      <w:pPr>
        <w:rPr>
          <w:rFonts w:ascii="Tahoma" w:hAnsi="Tahoma" w:cs="Tahoma"/>
          <w:b/>
          <w:sz w:val="22"/>
          <w:szCs w:val="22"/>
        </w:rPr>
      </w:pPr>
    </w:p>
    <w:p w:rsidR="0064192D" w:rsidRPr="00E13F45" w:rsidRDefault="0064192D" w:rsidP="00487BE4">
      <w:pPr>
        <w:rPr>
          <w:rFonts w:ascii="Calibri" w:hAnsi="Calibri" w:cs="Arial"/>
          <w:b/>
          <w:sz w:val="28"/>
          <w:szCs w:val="28"/>
        </w:rPr>
      </w:pPr>
    </w:p>
    <w:p w:rsidR="0064192D" w:rsidRPr="00F16BA2" w:rsidRDefault="0064192D" w:rsidP="00D049D8">
      <w:pPr>
        <w:ind w:firstLine="720"/>
        <w:jc w:val="both"/>
        <w:rPr>
          <w:rFonts w:ascii="Calibri" w:hAnsi="Calibri" w:cs="Arial"/>
          <w:b/>
          <w:sz w:val="28"/>
          <w:szCs w:val="28"/>
        </w:rPr>
      </w:pPr>
      <w:r w:rsidRPr="006872C7">
        <w:rPr>
          <w:rFonts w:ascii="Calibri" w:hAnsi="Calibri" w:cs="Arial"/>
          <w:b/>
          <w:sz w:val="28"/>
          <w:szCs w:val="28"/>
        </w:rPr>
        <w:t xml:space="preserve"> </w:t>
      </w:r>
      <w:r>
        <w:rPr>
          <w:rFonts w:ascii="Calibri" w:hAnsi="Calibri" w:cs="Arial"/>
          <w:b/>
          <w:sz w:val="28"/>
          <w:szCs w:val="28"/>
        </w:rPr>
        <w:t>ΘΕΜΑ:</w:t>
      </w:r>
      <w:r w:rsidRPr="00E13F45">
        <w:rPr>
          <w:rFonts w:ascii="Calibri" w:hAnsi="Calibri" w:cs="Arial"/>
          <w:b/>
          <w:sz w:val="28"/>
          <w:szCs w:val="28"/>
        </w:rPr>
        <w:t xml:space="preserve"> </w:t>
      </w:r>
      <w:r w:rsidRPr="008E1A72">
        <w:rPr>
          <w:rFonts w:ascii="Calibri" w:hAnsi="Calibri" w:cs="Arial"/>
          <w:b/>
          <w:sz w:val="28"/>
          <w:szCs w:val="28"/>
        </w:rPr>
        <w:t>«</w:t>
      </w:r>
      <w:r w:rsidRPr="00E13F45">
        <w:rPr>
          <w:rFonts w:ascii="Calibri" w:hAnsi="Calibri" w:cs="Arial"/>
          <w:b/>
          <w:sz w:val="28"/>
          <w:szCs w:val="28"/>
        </w:rPr>
        <w:t>Έγκριση</w:t>
      </w:r>
      <w:r w:rsidRPr="008E1A72">
        <w:rPr>
          <w:rFonts w:ascii="Calibri" w:hAnsi="Calibri" w:cs="Arial"/>
          <w:b/>
          <w:sz w:val="28"/>
          <w:szCs w:val="28"/>
        </w:rPr>
        <w:t xml:space="preserve"> πραγματοποίησης</w:t>
      </w:r>
      <w:r w:rsidRPr="00F16BA2">
        <w:rPr>
          <w:rFonts w:ascii="Calibri" w:hAnsi="Calibri" w:cs="Arial"/>
          <w:b/>
          <w:sz w:val="28"/>
          <w:szCs w:val="28"/>
        </w:rPr>
        <w:t xml:space="preserve"> διαγωνισμού για τη δημιουργία λογότυπου του Ενιαίου Ειδικού Επαγγελματικού Γυμνασίου Λυκείου Πτολεμαΐδας» </w:t>
      </w:r>
    </w:p>
    <w:p w:rsidR="0064192D" w:rsidRPr="00E13F45" w:rsidRDefault="0064192D" w:rsidP="00487BE4">
      <w:pPr>
        <w:jc w:val="both"/>
        <w:rPr>
          <w:rFonts w:ascii="Calibri" w:hAnsi="Calibri" w:cs="Arial"/>
          <w:b/>
          <w:sz w:val="28"/>
          <w:szCs w:val="28"/>
        </w:rPr>
      </w:pPr>
    </w:p>
    <w:p w:rsidR="0064192D" w:rsidRPr="002B0A7C" w:rsidRDefault="0064192D" w:rsidP="00B83706">
      <w:pPr>
        <w:outlineLvl w:val="0"/>
        <w:rPr>
          <w:rFonts w:ascii="Calibri" w:hAnsi="Calibri" w:cs="Arial"/>
          <w:b/>
        </w:rPr>
      </w:pPr>
      <w:r>
        <w:rPr>
          <w:rFonts w:ascii="Calibri" w:hAnsi="Calibri" w:cs="Arial"/>
          <w:b/>
        </w:rPr>
        <w:t xml:space="preserve">    </w:t>
      </w:r>
      <w:r w:rsidRPr="002B0A7C">
        <w:rPr>
          <w:rFonts w:ascii="Calibri" w:hAnsi="Calibri" w:cs="Arial"/>
          <w:b/>
        </w:rPr>
        <w:t>Ο ΠΕΡΙΦΕΡΕΙΑΚΟΣ ΔΙΕΥΘΥΝΤΗΣ ΠΡΩΤΟΒΑΘΜΙΑΣ ΚΑΙ ΔΕΥΤΕΡΟΒΑΘΜΙΑΣ</w:t>
      </w:r>
    </w:p>
    <w:p w:rsidR="0064192D" w:rsidRPr="002B0A7C" w:rsidRDefault="0064192D" w:rsidP="00487BE4">
      <w:pPr>
        <w:jc w:val="center"/>
        <w:rPr>
          <w:rFonts w:ascii="Calibri" w:hAnsi="Calibri" w:cs="Arial"/>
          <w:b/>
        </w:rPr>
      </w:pPr>
      <w:r w:rsidRPr="002B0A7C">
        <w:rPr>
          <w:rFonts w:ascii="Calibri" w:hAnsi="Calibri" w:cs="Arial"/>
          <w:b/>
        </w:rPr>
        <w:t>ΕΚΠΑΙΔΕΥΣΗΣ ΔΥΤΙΚΗΣ ΜΑΚΕΔΟΝΙΑΣ</w:t>
      </w:r>
    </w:p>
    <w:p w:rsidR="0064192D" w:rsidRDefault="0064192D" w:rsidP="00487BE4">
      <w:pPr>
        <w:outlineLvl w:val="0"/>
        <w:rPr>
          <w:rFonts w:ascii="Calibri" w:hAnsi="Calibri" w:cs="Arial"/>
          <w:sz w:val="22"/>
          <w:szCs w:val="22"/>
        </w:rPr>
      </w:pPr>
    </w:p>
    <w:p w:rsidR="0064192D" w:rsidRPr="00492793" w:rsidRDefault="0064192D" w:rsidP="00487BE4">
      <w:pPr>
        <w:outlineLvl w:val="0"/>
        <w:rPr>
          <w:rFonts w:ascii="Calibri" w:hAnsi="Calibri" w:cs="Arial"/>
          <w:sz w:val="22"/>
          <w:szCs w:val="22"/>
        </w:rPr>
      </w:pPr>
      <w:r w:rsidRPr="00492793">
        <w:rPr>
          <w:rFonts w:ascii="Calibri" w:hAnsi="Calibri" w:cs="Arial"/>
          <w:sz w:val="22"/>
          <w:szCs w:val="22"/>
        </w:rPr>
        <w:t>Έχοντας υπόψη:</w:t>
      </w:r>
    </w:p>
    <w:p w:rsidR="0064192D" w:rsidRPr="000F6612" w:rsidRDefault="0064192D" w:rsidP="00487BE4">
      <w:pPr>
        <w:numPr>
          <w:ilvl w:val="0"/>
          <w:numId w:val="1"/>
        </w:numPr>
        <w:rPr>
          <w:rFonts w:ascii="Calibri" w:hAnsi="Calibri" w:cs="Arial"/>
          <w:sz w:val="26"/>
          <w:szCs w:val="26"/>
        </w:rPr>
      </w:pPr>
      <w:r w:rsidRPr="000F6612">
        <w:rPr>
          <w:rFonts w:ascii="Calibri" w:hAnsi="Calibri" w:cs="Arial"/>
          <w:sz w:val="26"/>
          <w:szCs w:val="26"/>
        </w:rPr>
        <w:t>Τις διατάξεις του Ν.2817/2000 (ΦΕΚ 78/Α/2000)</w:t>
      </w:r>
    </w:p>
    <w:p w:rsidR="0064192D" w:rsidRPr="000F6612" w:rsidRDefault="0064192D" w:rsidP="00487BE4">
      <w:pPr>
        <w:numPr>
          <w:ilvl w:val="0"/>
          <w:numId w:val="1"/>
        </w:numPr>
        <w:rPr>
          <w:rFonts w:ascii="Calibri" w:hAnsi="Calibri" w:cs="Arial"/>
          <w:sz w:val="26"/>
          <w:szCs w:val="26"/>
        </w:rPr>
      </w:pPr>
      <w:r w:rsidRPr="000F6612">
        <w:rPr>
          <w:rFonts w:ascii="Calibri" w:hAnsi="Calibri" w:cs="Arial"/>
          <w:sz w:val="26"/>
          <w:szCs w:val="26"/>
        </w:rPr>
        <w:t>Τις διατάξεις του Ν.2986/2002 (ΦΕΚ 24/Α/2002)</w:t>
      </w:r>
    </w:p>
    <w:p w:rsidR="0064192D" w:rsidRPr="00D049D8" w:rsidRDefault="0064192D" w:rsidP="00487BE4">
      <w:pPr>
        <w:numPr>
          <w:ilvl w:val="0"/>
          <w:numId w:val="1"/>
        </w:numPr>
        <w:rPr>
          <w:rFonts w:ascii="Calibri" w:hAnsi="Calibri" w:cs="Tahoma"/>
          <w:sz w:val="26"/>
          <w:szCs w:val="26"/>
        </w:rPr>
      </w:pPr>
      <w:r w:rsidRPr="000F6612">
        <w:rPr>
          <w:rFonts w:ascii="Calibri" w:hAnsi="Calibri" w:cs="Arial"/>
          <w:sz w:val="26"/>
          <w:szCs w:val="26"/>
        </w:rPr>
        <w:t>Τη  με αριθμ. πρωτ. Φ.353.1./324/105657/Δ1/16-10-2002 Υ.Α., κεφ. Α, άρθρο 2, παρ. ζ.</w:t>
      </w:r>
      <w:r w:rsidRPr="000F6612">
        <w:rPr>
          <w:rFonts w:ascii="Calibri" w:hAnsi="Calibri" w:cs="Arial"/>
          <w:sz w:val="26"/>
          <w:szCs w:val="26"/>
          <w:lang w:val="en-US"/>
        </w:rPr>
        <w:t xml:space="preserve"> </w:t>
      </w:r>
    </w:p>
    <w:p w:rsidR="0064192D" w:rsidRPr="00D049D8" w:rsidRDefault="0064192D" w:rsidP="00D049D8">
      <w:pPr>
        <w:pStyle w:val="ListParagraph"/>
        <w:numPr>
          <w:ilvl w:val="0"/>
          <w:numId w:val="1"/>
        </w:numPr>
        <w:jc w:val="both"/>
        <w:rPr>
          <w:rFonts w:ascii="Calibri" w:hAnsi="Calibri" w:cs="Tahoma"/>
          <w:sz w:val="28"/>
          <w:szCs w:val="28"/>
        </w:rPr>
      </w:pPr>
      <w:r w:rsidRPr="00D049D8">
        <w:rPr>
          <w:rFonts w:ascii="Calibri" w:hAnsi="Calibri" w:cs="Tahoma"/>
          <w:sz w:val="26"/>
          <w:szCs w:val="26"/>
        </w:rPr>
        <w:t xml:space="preserve">Το με αριθμ. πρωτ. 9260/16-10-2017 </w:t>
      </w:r>
      <w:r w:rsidRPr="000F6612">
        <w:rPr>
          <w:rFonts w:ascii="Calibri" w:hAnsi="Calibri" w:cs="Tahoma"/>
          <w:sz w:val="26"/>
          <w:szCs w:val="26"/>
        </w:rPr>
        <w:t>έγγραφο τ</w:t>
      </w:r>
      <w:r>
        <w:rPr>
          <w:rFonts w:ascii="Calibri" w:hAnsi="Calibri" w:cs="Tahoma"/>
          <w:sz w:val="26"/>
          <w:szCs w:val="26"/>
        </w:rPr>
        <w:t xml:space="preserve">ου </w:t>
      </w:r>
      <w:r w:rsidRPr="000F6612">
        <w:rPr>
          <w:rFonts w:ascii="Calibri" w:hAnsi="Calibri" w:cs="Tahoma"/>
          <w:sz w:val="26"/>
          <w:szCs w:val="26"/>
        </w:rPr>
        <w:t xml:space="preserve"> </w:t>
      </w:r>
      <w:r>
        <w:rPr>
          <w:rFonts w:ascii="Calibri" w:hAnsi="Calibri" w:cs="Tahoma"/>
          <w:sz w:val="26"/>
          <w:szCs w:val="26"/>
        </w:rPr>
        <w:t xml:space="preserve">κ. Ιωάννη Κουρού </w:t>
      </w:r>
      <w:r w:rsidRPr="000F6612">
        <w:rPr>
          <w:rFonts w:ascii="Calibri" w:hAnsi="Calibri" w:cs="Tahoma"/>
          <w:sz w:val="26"/>
          <w:szCs w:val="26"/>
        </w:rPr>
        <w:t>με θέμα:</w:t>
      </w:r>
      <w:r w:rsidRPr="00D049D8">
        <w:rPr>
          <w:rFonts w:ascii="Calibri" w:hAnsi="Calibri" w:cs="Calibri"/>
          <w:b/>
          <w:bCs/>
        </w:rPr>
        <w:t>«</w:t>
      </w:r>
      <w:r w:rsidRPr="00D049D8">
        <w:rPr>
          <w:rFonts w:ascii="Calibri" w:hAnsi="Calibri" w:cs="Tahoma"/>
          <w:sz w:val="28"/>
          <w:szCs w:val="28"/>
        </w:rPr>
        <w:t xml:space="preserve">Προκήρυξη διαγωνισμού για τη δημιουργία λογότυπου του Ενιαίου Ειδικού Επαγγελματικού Γυμνασίου Λυκείου Πτολεμαΐδας» </w:t>
      </w:r>
    </w:p>
    <w:p w:rsidR="0064192D" w:rsidRPr="00D049D8" w:rsidRDefault="0064192D" w:rsidP="00B83706">
      <w:pPr>
        <w:ind w:left="284"/>
        <w:jc w:val="both"/>
        <w:rPr>
          <w:rFonts w:ascii="Calibri" w:hAnsi="Calibri" w:cs="Tahoma"/>
          <w:sz w:val="28"/>
          <w:szCs w:val="28"/>
        </w:rPr>
      </w:pPr>
    </w:p>
    <w:p w:rsidR="0064192D" w:rsidRPr="00D049D8" w:rsidRDefault="0064192D" w:rsidP="004F42E1">
      <w:pPr>
        <w:jc w:val="both"/>
        <w:outlineLvl w:val="0"/>
        <w:rPr>
          <w:rFonts w:ascii="Calibri" w:hAnsi="Calibri" w:cs="Tahoma"/>
          <w:sz w:val="28"/>
          <w:szCs w:val="28"/>
        </w:rPr>
      </w:pPr>
      <w:r w:rsidRPr="00D049D8">
        <w:rPr>
          <w:rFonts w:ascii="Calibri" w:hAnsi="Calibri" w:cs="Tahoma"/>
          <w:sz w:val="28"/>
          <w:szCs w:val="28"/>
        </w:rPr>
        <w:t xml:space="preserve">                                           </w:t>
      </w:r>
    </w:p>
    <w:p w:rsidR="0064192D" w:rsidRPr="00D049D8" w:rsidRDefault="0064192D" w:rsidP="004F42E1">
      <w:pPr>
        <w:jc w:val="both"/>
        <w:outlineLvl w:val="0"/>
        <w:rPr>
          <w:rFonts w:ascii="Calibri" w:hAnsi="Calibri" w:cs="Tahoma"/>
          <w:b/>
          <w:sz w:val="28"/>
          <w:szCs w:val="28"/>
        </w:rPr>
      </w:pPr>
      <w:r w:rsidRPr="00D049D8">
        <w:rPr>
          <w:rFonts w:ascii="Calibri" w:hAnsi="Calibri" w:cs="Tahoma"/>
          <w:b/>
          <w:sz w:val="28"/>
          <w:szCs w:val="28"/>
        </w:rPr>
        <w:t xml:space="preserve">                                           Αποφασίζουμε</w:t>
      </w:r>
    </w:p>
    <w:p w:rsidR="0064192D" w:rsidRPr="00D049D8" w:rsidRDefault="0064192D" w:rsidP="004F42E1">
      <w:pPr>
        <w:jc w:val="both"/>
        <w:outlineLvl w:val="0"/>
        <w:rPr>
          <w:rFonts w:ascii="Calibri" w:hAnsi="Calibri" w:cs="Tahoma"/>
          <w:sz w:val="28"/>
          <w:szCs w:val="28"/>
        </w:rPr>
      </w:pPr>
    </w:p>
    <w:p w:rsidR="0064192D" w:rsidRPr="00D049D8" w:rsidRDefault="0064192D" w:rsidP="00D049D8">
      <w:pPr>
        <w:jc w:val="both"/>
        <w:rPr>
          <w:rFonts w:ascii="Calibri" w:hAnsi="Calibri" w:cs="Tahoma"/>
          <w:sz w:val="28"/>
          <w:szCs w:val="28"/>
        </w:rPr>
      </w:pPr>
      <w:r w:rsidRPr="00D049D8">
        <w:rPr>
          <w:rFonts w:ascii="Calibri" w:hAnsi="Calibri" w:cs="Tahoma"/>
          <w:b/>
          <w:sz w:val="28"/>
          <w:szCs w:val="28"/>
        </w:rPr>
        <w:t xml:space="preserve">     Ε γ κ ρ ί ν ο υ μ ε</w:t>
      </w:r>
      <w:r w:rsidRPr="00D049D8">
        <w:rPr>
          <w:rFonts w:ascii="Calibri" w:hAnsi="Calibri" w:cs="Tahoma"/>
          <w:sz w:val="28"/>
          <w:szCs w:val="28"/>
        </w:rPr>
        <w:t xml:space="preserve">  </w:t>
      </w:r>
      <w:r w:rsidRPr="000F6612">
        <w:rPr>
          <w:rFonts w:ascii="Calibri" w:hAnsi="Calibri" w:cs="Tahoma"/>
          <w:sz w:val="28"/>
          <w:szCs w:val="28"/>
        </w:rPr>
        <w:t xml:space="preserve">την πραγματοποίηση </w:t>
      </w:r>
      <w:r w:rsidRPr="00D049D8">
        <w:rPr>
          <w:rFonts w:ascii="Calibri" w:hAnsi="Calibri" w:cs="Tahoma"/>
          <w:sz w:val="28"/>
          <w:szCs w:val="28"/>
        </w:rPr>
        <w:t>διαγωνισμού για τη δημιουργία λογότυπου του Ενιαίου Ειδικού Επαγγελματικού Γυμνασίου Λυκείου Πτολεμαΐδας</w:t>
      </w:r>
      <w:r>
        <w:rPr>
          <w:rFonts w:ascii="Calibri" w:hAnsi="Calibri" w:cs="Tahoma"/>
          <w:sz w:val="28"/>
          <w:szCs w:val="28"/>
        </w:rPr>
        <w:t>,</w:t>
      </w:r>
      <w:r w:rsidRPr="00D049D8">
        <w:rPr>
          <w:rFonts w:ascii="Calibri" w:hAnsi="Calibri" w:cs="Tahoma"/>
          <w:sz w:val="28"/>
          <w:szCs w:val="28"/>
        </w:rPr>
        <w:t xml:space="preserve"> που διοργανώνεται από το Το Ενιαίο Ειδικό  Επαγγελματικό Γυμνάσιο Λύκειο Πτολεμαΐδας (ΕΝ.Ε.Ε.ΓΥ.-Λ. Πτολεμαΐδας) και η Διεύθυνση Δευτεροβάθμιας Εκπαίδευσης Κοζάνης μέσω του Υπευθύνου Σχολικών Δραστηριοτήτων προκηρύσσουν διαγωνισμό για τη δημιουργία λογότυπου του Ενιαίου Ειδικού  Επαγγελματικού Γυμνασίου Λυκείου Πτολεμαΐδας.</w:t>
      </w:r>
    </w:p>
    <w:p w:rsidR="0064192D" w:rsidRDefault="0064192D" w:rsidP="00D049D8">
      <w:pPr>
        <w:jc w:val="both"/>
        <w:rPr>
          <w:rFonts w:ascii="Calibri" w:hAnsi="Calibri" w:cs="Tahoma"/>
          <w:sz w:val="28"/>
          <w:szCs w:val="28"/>
        </w:rPr>
      </w:pPr>
      <w:r w:rsidRPr="00D049D8">
        <w:rPr>
          <w:rFonts w:ascii="Calibri" w:hAnsi="Calibri" w:cs="Tahoma"/>
          <w:sz w:val="28"/>
          <w:szCs w:val="28"/>
        </w:rPr>
        <w:tab/>
        <w:t xml:space="preserve">Ο διαγωνισμός δημιουργίας λογότυπου απευθύνεται σε μαθητές/τριες της Δευτεροβάθμιας Εκπαίδευσης (Γυμνασίων, Γενικών και Επαγγελματικών Λυκείων) της Δυτικής Μακεδονίας και έχει  θέμα «Το λογότυπο του Ενιαίου Ειδικού Επαγγελματικού Γυμνασίου Λυκείου Πτολεμαΐδας». Το λογότυπο που θα προκριθεί θα χρησιμοποιηθεί, γενικά, ως στοιχείο αναγνωρισιμότητάς του. Οι συμμετοχές μπορεί να είναι ατομικές ή ομαδικές (3-10 μαθητών/τριών). </w:t>
      </w:r>
    </w:p>
    <w:p w:rsidR="0064192D" w:rsidRPr="00D049D8" w:rsidRDefault="0064192D" w:rsidP="00D049D8">
      <w:pPr>
        <w:jc w:val="both"/>
        <w:rPr>
          <w:rFonts w:ascii="Calibri" w:hAnsi="Calibri" w:cs="Tahoma"/>
          <w:sz w:val="28"/>
          <w:szCs w:val="28"/>
        </w:rPr>
      </w:pPr>
      <w:r w:rsidRPr="00D049D8">
        <w:rPr>
          <w:rFonts w:ascii="Calibri" w:hAnsi="Calibri" w:cs="Tahoma"/>
          <w:sz w:val="28"/>
          <w:szCs w:val="28"/>
        </w:rPr>
        <w:t xml:space="preserve"> Για περισσότερες πληροφορίες, οι ενδιαφερόμενοι μπορούν να επικοινωνούν στο τηλέφωνο / fax 2463024022 και στο email : </w:t>
      </w:r>
      <w:hyperlink r:id="rId7" w:history="1">
        <w:r w:rsidRPr="00D049D8">
          <w:rPr>
            <w:rFonts w:ascii="Calibri" w:hAnsi="Calibri" w:cs="Tahoma"/>
            <w:sz w:val="28"/>
            <w:szCs w:val="28"/>
          </w:rPr>
          <w:t>mail@gym-ee-ptolem.koz.sch.gr</w:t>
        </w:r>
      </w:hyperlink>
      <w:r w:rsidRPr="00D049D8">
        <w:rPr>
          <w:rFonts w:ascii="Calibri" w:hAnsi="Calibri" w:cs="Tahoma"/>
          <w:sz w:val="28"/>
          <w:szCs w:val="28"/>
        </w:rPr>
        <w:t xml:space="preserve"> </w:t>
      </w:r>
    </w:p>
    <w:p w:rsidR="0064192D" w:rsidRPr="00D049D8" w:rsidRDefault="0064192D" w:rsidP="00D049D8">
      <w:pPr>
        <w:ind w:firstLine="720"/>
        <w:jc w:val="both"/>
        <w:rPr>
          <w:rFonts w:ascii="Calibri" w:hAnsi="Calibri" w:cs="Tahoma"/>
          <w:sz w:val="28"/>
          <w:szCs w:val="28"/>
        </w:rPr>
      </w:pPr>
    </w:p>
    <w:p w:rsidR="0064192D" w:rsidRPr="00C977F9" w:rsidRDefault="0064192D" w:rsidP="000F6612">
      <w:pPr>
        <w:spacing w:line="360" w:lineRule="auto"/>
        <w:jc w:val="both"/>
        <w:rPr>
          <w:rFonts w:ascii="Calibri" w:hAnsi="Calibri" w:cs="Calibri"/>
          <w:b/>
          <w:sz w:val="28"/>
          <w:szCs w:val="28"/>
        </w:rPr>
      </w:pPr>
    </w:p>
    <w:p w:rsidR="0064192D" w:rsidRPr="000F6612" w:rsidRDefault="0064192D" w:rsidP="008E1A72">
      <w:pPr>
        <w:pStyle w:val="Header"/>
        <w:jc w:val="both"/>
        <w:rPr>
          <w:rFonts w:ascii="Calibri" w:hAnsi="Calibri" w:cs="Tahoma"/>
          <w:sz w:val="28"/>
          <w:szCs w:val="28"/>
        </w:rPr>
      </w:pPr>
    </w:p>
    <w:p w:rsidR="0064192D" w:rsidRPr="00BB04D7" w:rsidRDefault="0064192D" w:rsidP="00D36C10">
      <w:pPr>
        <w:spacing w:line="360" w:lineRule="auto"/>
        <w:jc w:val="both"/>
        <w:rPr>
          <w:rFonts w:ascii="Calibri" w:hAnsi="Calibri" w:cs="Arial"/>
          <w:b/>
        </w:rPr>
      </w:pPr>
    </w:p>
    <w:p w:rsidR="0064192D" w:rsidRPr="00BB04D7" w:rsidRDefault="0064192D" w:rsidP="007E5C58">
      <w:pPr>
        <w:spacing w:line="360" w:lineRule="auto"/>
        <w:jc w:val="both"/>
        <w:rPr>
          <w:rFonts w:ascii="Calibri" w:hAnsi="Calibri" w:cs="Arial"/>
          <w:b/>
        </w:rPr>
      </w:pPr>
      <w:r w:rsidRPr="00BB04D7">
        <w:rPr>
          <w:rFonts w:ascii="Calibri" w:hAnsi="Calibri" w:cs="Arial"/>
          <w:b/>
        </w:rPr>
        <w:t xml:space="preserve">     </w:t>
      </w:r>
    </w:p>
    <w:p w:rsidR="0064192D" w:rsidRPr="00C2718B" w:rsidRDefault="0064192D" w:rsidP="00D36C10">
      <w:pPr>
        <w:framePr w:w="6901" w:hSpace="180" w:wrap="around" w:vAnchor="text" w:hAnchor="page" w:x="4711" w:y="258"/>
        <w:rPr>
          <w:rFonts w:ascii="Calibri" w:eastAsia="SimSun" w:hAnsi="Calibri" w:cs="Arial"/>
          <w:b/>
        </w:rPr>
      </w:pPr>
      <w:r>
        <w:rPr>
          <w:rFonts w:cs="Calibri"/>
          <w:b/>
        </w:rPr>
        <w:t xml:space="preserve">                             </w:t>
      </w:r>
      <w:r w:rsidRPr="00C2718B">
        <w:rPr>
          <w:rFonts w:ascii="Calibri" w:eastAsia="SimSun" w:hAnsi="Calibri" w:cs="Arial"/>
          <w:b/>
          <w:lang w:val="en-US"/>
        </w:rPr>
        <w:t>O</w:t>
      </w:r>
      <w:r w:rsidRPr="00C2718B">
        <w:rPr>
          <w:rFonts w:ascii="Calibri" w:eastAsia="SimSun" w:hAnsi="Calibri" w:cs="Arial"/>
          <w:b/>
        </w:rPr>
        <w:t xml:space="preserve"> ΠΕΡΙΦΕΡΕΙΑΚ</w:t>
      </w:r>
      <w:r w:rsidRPr="00C2718B">
        <w:rPr>
          <w:rFonts w:ascii="Calibri" w:eastAsia="SimSun" w:hAnsi="Calibri" w:cs="Arial"/>
          <w:b/>
          <w:lang w:val="en-US"/>
        </w:rPr>
        <w:t>O</w:t>
      </w:r>
      <w:r w:rsidRPr="00C2718B">
        <w:rPr>
          <w:rFonts w:ascii="Calibri" w:eastAsia="SimSun" w:hAnsi="Calibri" w:cs="Arial"/>
          <w:b/>
        </w:rPr>
        <w:t>Σ ΔΙΕΥΘΥΝΤΗΣ</w:t>
      </w:r>
    </w:p>
    <w:p w:rsidR="0064192D" w:rsidRPr="00C2718B" w:rsidRDefault="0064192D" w:rsidP="00D36C10">
      <w:pPr>
        <w:framePr w:w="6901" w:hSpace="180" w:wrap="around" w:vAnchor="text" w:hAnchor="page" w:x="4711" w:y="258"/>
        <w:jc w:val="center"/>
        <w:rPr>
          <w:rFonts w:ascii="Calibri" w:eastAsia="SimSun" w:hAnsi="Calibri" w:cs="Arial"/>
          <w:b/>
        </w:rPr>
      </w:pPr>
      <w:r w:rsidRPr="00C2718B">
        <w:rPr>
          <w:rFonts w:ascii="Calibri" w:eastAsia="SimSun" w:hAnsi="Calibri" w:cs="Arial"/>
          <w:b/>
        </w:rPr>
        <w:t>ΕΚΠΑΙΔΕΥΣΗΣ ΔΥΤ. ΜΑΚΕΔΟΝΙΑΣ</w:t>
      </w:r>
    </w:p>
    <w:p w:rsidR="0064192D" w:rsidRPr="00C2718B" w:rsidRDefault="0064192D" w:rsidP="00D36C10">
      <w:pPr>
        <w:framePr w:w="6901" w:hSpace="180" w:wrap="around" w:vAnchor="text" w:hAnchor="page" w:x="4711" w:y="258"/>
        <w:jc w:val="center"/>
        <w:rPr>
          <w:rFonts w:ascii="Calibri" w:eastAsia="SimSun" w:hAnsi="Calibri" w:cs="Arial"/>
          <w:b/>
        </w:rPr>
      </w:pPr>
    </w:p>
    <w:p w:rsidR="0064192D" w:rsidRPr="00382261" w:rsidRDefault="0064192D" w:rsidP="00D36C10">
      <w:pPr>
        <w:framePr w:w="6901" w:hSpace="180" w:wrap="around" w:vAnchor="text" w:hAnchor="page" w:x="4711" w:y="258"/>
        <w:rPr>
          <w:rFonts w:ascii="Calibri" w:eastAsia="SimSun" w:hAnsi="Calibri" w:cs="Arial"/>
          <w:b/>
        </w:rPr>
      </w:pPr>
    </w:p>
    <w:p w:rsidR="0064192D" w:rsidRPr="00C2718B" w:rsidRDefault="0064192D" w:rsidP="00D36C10">
      <w:pPr>
        <w:framePr w:w="6901" w:hSpace="180" w:wrap="around" w:vAnchor="text" w:hAnchor="page" w:x="4711" w:y="258"/>
        <w:spacing w:before="240"/>
        <w:ind w:hanging="426"/>
        <w:rPr>
          <w:rFonts w:ascii="Calibri" w:hAnsi="Calibri"/>
          <w:b/>
        </w:rPr>
      </w:pPr>
      <w:r>
        <w:rPr>
          <w:rFonts w:ascii="Calibri" w:hAnsi="Calibri"/>
          <w:b/>
        </w:rPr>
        <w:t xml:space="preserve">                                    </w:t>
      </w:r>
      <w:r w:rsidRPr="00C2718B">
        <w:rPr>
          <w:rFonts w:ascii="Calibri" w:hAnsi="Calibri"/>
          <w:b/>
        </w:rPr>
        <w:t xml:space="preserve"> ΚΩΝΣΤΑΝΤΙΝΟΣ ΚΩ</w:t>
      </w:r>
      <w:r>
        <w:rPr>
          <w:rFonts w:ascii="Calibri" w:hAnsi="Calibri"/>
          <w:b/>
        </w:rPr>
        <w:t>Ν</w:t>
      </w:r>
      <w:r w:rsidRPr="00C2718B">
        <w:rPr>
          <w:rFonts w:ascii="Calibri" w:hAnsi="Calibri"/>
          <w:b/>
        </w:rPr>
        <w:t>ΣΤΑΝΤΟΠΟΥΛΟΣ</w:t>
      </w:r>
    </w:p>
    <w:p w:rsidR="0064192D" w:rsidRPr="00A03B57" w:rsidRDefault="0064192D" w:rsidP="00D36C10">
      <w:pPr>
        <w:spacing w:line="360" w:lineRule="auto"/>
        <w:jc w:val="both"/>
        <w:rPr>
          <w:rFonts w:ascii="Calibri" w:hAnsi="Calibri" w:cs="Arial"/>
        </w:rPr>
      </w:pPr>
    </w:p>
    <w:p w:rsidR="0064192D" w:rsidRPr="00205335" w:rsidRDefault="0064192D" w:rsidP="00D36C10">
      <w:pPr>
        <w:pStyle w:val="NormalWeb"/>
        <w:shd w:val="clear" w:color="auto" w:fill="FFFFFF"/>
        <w:spacing w:before="192" w:beforeAutospacing="0" w:after="192" w:afterAutospacing="0" w:line="351" w:lineRule="atLeast"/>
        <w:jc w:val="both"/>
        <w:rPr>
          <w:rFonts w:ascii="Calibri" w:hAnsi="Calibri"/>
          <w:b/>
          <w:bCs/>
          <w:color w:val="252525"/>
          <w:sz w:val="22"/>
          <w:szCs w:val="22"/>
        </w:rPr>
      </w:pPr>
    </w:p>
    <w:p w:rsidR="0064192D" w:rsidRPr="00205335" w:rsidRDefault="0064192D" w:rsidP="00D36C10">
      <w:pPr>
        <w:jc w:val="both"/>
        <w:rPr>
          <w:rFonts w:ascii="Calibri" w:hAnsi="Calibri"/>
          <w:bCs/>
        </w:rPr>
      </w:pPr>
      <w:r w:rsidRPr="00205335">
        <w:rPr>
          <w:rFonts w:ascii="Calibri" w:hAnsi="Calibri"/>
        </w:rPr>
        <w:t xml:space="preserve"> </w:t>
      </w:r>
    </w:p>
    <w:p w:rsidR="0064192D" w:rsidRDefault="0064192D" w:rsidP="00D36C10">
      <w:pPr>
        <w:ind w:left="720"/>
        <w:rPr>
          <w:rFonts w:ascii="Calibri" w:hAnsi="Calibri"/>
        </w:rPr>
      </w:pPr>
    </w:p>
    <w:p w:rsidR="0064192D" w:rsidRPr="00902C9E" w:rsidRDefault="0064192D" w:rsidP="00D36C10">
      <w:pPr>
        <w:ind w:left="121"/>
        <w:jc w:val="both"/>
        <w:rPr>
          <w:sz w:val="22"/>
          <w:szCs w:val="22"/>
        </w:rPr>
      </w:pPr>
    </w:p>
    <w:p w:rsidR="0064192D" w:rsidRDefault="0064192D" w:rsidP="00D36C10">
      <w:pPr>
        <w:jc w:val="both"/>
        <w:rPr>
          <w:rFonts w:ascii="Calibri" w:hAnsi="Calibri"/>
        </w:rPr>
      </w:pPr>
    </w:p>
    <w:p w:rsidR="0064192D" w:rsidRDefault="0064192D" w:rsidP="00B90926">
      <w:pPr>
        <w:spacing w:line="360" w:lineRule="auto"/>
        <w:jc w:val="both"/>
        <w:rPr>
          <w:rFonts w:cs="Calibri"/>
          <w:b/>
        </w:rPr>
      </w:pPr>
    </w:p>
    <w:p w:rsidR="0064192D" w:rsidRDefault="0064192D" w:rsidP="00B90926">
      <w:pPr>
        <w:spacing w:line="360" w:lineRule="auto"/>
        <w:jc w:val="both"/>
        <w:rPr>
          <w:rFonts w:cs="Calibri"/>
          <w:b/>
        </w:rPr>
      </w:pPr>
    </w:p>
    <w:p w:rsidR="0064192D" w:rsidRDefault="0064192D" w:rsidP="00B90926">
      <w:pPr>
        <w:spacing w:line="360" w:lineRule="auto"/>
        <w:jc w:val="both"/>
      </w:pPr>
      <w:r>
        <w:rPr>
          <w:b/>
          <w:bCs/>
        </w:rPr>
        <w:t xml:space="preserve">                                                                                   </w:t>
      </w:r>
    </w:p>
    <w:tbl>
      <w:tblPr>
        <w:tblpPr w:leftFromText="180" w:rightFromText="180" w:vertAnchor="text" w:horzAnchor="margin" w:tblpXSpec="center" w:tblpY="166"/>
        <w:tblW w:w="10472" w:type="dxa"/>
        <w:tblLook w:val="01E0"/>
      </w:tblPr>
      <w:tblGrid>
        <w:gridCol w:w="5116"/>
        <w:gridCol w:w="5356"/>
      </w:tblGrid>
      <w:tr w:rsidR="0064192D" w:rsidRPr="00C2718B" w:rsidTr="00B90926">
        <w:trPr>
          <w:trHeight w:val="1780"/>
        </w:trPr>
        <w:tc>
          <w:tcPr>
            <w:tcW w:w="5116" w:type="dxa"/>
          </w:tcPr>
          <w:p w:rsidR="0064192D" w:rsidRPr="00C2718B" w:rsidRDefault="0064192D" w:rsidP="00B90926">
            <w:pPr>
              <w:jc w:val="both"/>
              <w:rPr>
                <w:rFonts w:ascii="Calibri" w:eastAsia="SimSun" w:hAnsi="Calibri" w:cs="Arial"/>
                <w:b/>
                <w:sz w:val="20"/>
                <w:szCs w:val="20"/>
              </w:rPr>
            </w:pPr>
          </w:p>
        </w:tc>
        <w:tc>
          <w:tcPr>
            <w:tcW w:w="5356" w:type="dxa"/>
          </w:tcPr>
          <w:p w:rsidR="0064192D" w:rsidRDefault="0064192D" w:rsidP="00B90926">
            <w:pPr>
              <w:jc w:val="center"/>
              <w:rPr>
                <w:rFonts w:ascii="Calibri" w:eastAsia="SimSun" w:hAnsi="Calibri" w:cs="Arial"/>
                <w:b/>
              </w:rPr>
            </w:pPr>
          </w:p>
          <w:p w:rsidR="0064192D" w:rsidRDefault="0064192D" w:rsidP="00B90926">
            <w:pPr>
              <w:rPr>
                <w:rFonts w:ascii="Calibri" w:eastAsia="SimSun" w:hAnsi="Calibri" w:cs="Arial"/>
                <w:b/>
              </w:rPr>
            </w:pPr>
            <w:r>
              <w:rPr>
                <w:rFonts w:ascii="Calibri" w:eastAsia="SimSun" w:hAnsi="Calibri" w:cs="Arial"/>
                <w:b/>
              </w:rPr>
              <w:t xml:space="preserve">               </w:t>
            </w:r>
          </w:p>
          <w:p w:rsidR="0064192D" w:rsidRDefault="0064192D" w:rsidP="00B90926">
            <w:pPr>
              <w:rPr>
                <w:rFonts w:ascii="Calibri" w:eastAsia="SimSun" w:hAnsi="Calibri" w:cs="Arial"/>
                <w:b/>
              </w:rPr>
            </w:pPr>
          </w:p>
          <w:p w:rsidR="0064192D" w:rsidRPr="00C2718B" w:rsidRDefault="0064192D" w:rsidP="00B90926">
            <w:pPr>
              <w:rPr>
                <w:rFonts w:ascii="Calibri" w:eastAsia="SimSun" w:hAnsi="Calibri" w:cs="Arial"/>
                <w:b/>
              </w:rPr>
            </w:pPr>
            <w:r>
              <w:rPr>
                <w:rFonts w:ascii="Calibri" w:eastAsia="SimSun" w:hAnsi="Calibri" w:cs="Arial"/>
                <w:b/>
              </w:rPr>
              <w:t xml:space="preserve"> </w:t>
            </w:r>
          </w:p>
          <w:p w:rsidR="0064192D" w:rsidRPr="00C2718B" w:rsidRDefault="0064192D" w:rsidP="00B90926">
            <w:pPr>
              <w:rPr>
                <w:rFonts w:ascii="Calibri" w:eastAsia="SimSun" w:hAnsi="Calibri" w:cs="Arial"/>
                <w:b/>
              </w:rPr>
            </w:pPr>
          </w:p>
        </w:tc>
      </w:tr>
    </w:tbl>
    <w:p w:rsidR="0064192D" w:rsidRPr="00125CA1" w:rsidRDefault="0064192D" w:rsidP="00B90926">
      <w:pPr>
        <w:ind w:left="3600"/>
        <w:jc w:val="both"/>
        <w:rPr>
          <w:rFonts w:ascii="Calibri" w:hAnsi="Calibri"/>
        </w:rPr>
      </w:pPr>
    </w:p>
    <w:p w:rsidR="0064192D" w:rsidRPr="009D17CF" w:rsidRDefault="0064192D" w:rsidP="00B90926">
      <w:pPr>
        <w:ind w:firstLine="720"/>
        <w:jc w:val="both"/>
        <w:rPr>
          <w:rFonts w:ascii="Calibri" w:hAnsi="Calibri"/>
          <w:b/>
        </w:rPr>
      </w:pPr>
      <w:r w:rsidRPr="00917C46">
        <w:rPr>
          <w:rFonts w:ascii="Calibri" w:hAnsi="Calibri" w:cs="Arial"/>
          <w:b/>
        </w:rPr>
        <w:t xml:space="preserve"> </w:t>
      </w:r>
      <w:r w:rsidRPr="00917C46">
        <w:rPr>
          <w:rFonts w:ascii="Calibri" w:hAnsi="Calibri"/>
        </w:rPr>
        <w:t xml:space="preserve"> </w:t>
      </w:r>
    </w:p>
    <w:p w:rsidR="0064192D" w:rsidRDefault="0064192D" w:rsidP="00B90926">
      <w:pPr>
        <w:spacing w:line="360" w:lineRule="auto"/>
        <w:jc w:val="both"/>
      </w:pPr>
    </w:p>
    <w:p w:rsidR="0064192D" w:rsidRPr="000D2D23" w:rsidRDefault="0064192D" w:rsidP="0067273F">
      <w:pPr>
        <w:jc w:val="both"/>
        <w:rPr>
          <w:rFonts w:ascii="Calibri" w:hAnsi="Calibri" w:cs="Arial"/>
        </w:rPr>
      </w:pPr>
    </w:p>
    <w:p w:rsidR="0064192D" w:rsidRPr="00895C28" w:rsidRDefault="0064192D" w:rsidP="00487BE4">
      <w:pPr>
        <w:jc w:val="both"/>
        <w:rPr>
          <w:rFonts w:ascii="Calibri" w:hAnsi="Calibri"/>
        </w:rPr>
      </w:pPr>
    </w:p>
    <w:p w:rsidR="0064192D" w:rsidRPr="00B425CF" w:rsidRDefault="0064192D" w:rsidP="00487BE4">
      <w:pPr>
        <w:jc w:val="both"/>
        <w:rPr>
          <w:rFonts w:ascii="Calibri" w:hAnsi="Calibri"/>
        </w:rPr>
      </w:pPr>
    </w:p>
    <w:p w:rsidR="0064192D" w:rsidRPr="00D42BC5" w:rsidRDefault="0064192D" w:rsidP="00487BE4">
      <w:pPr>
        <w:jc w:val="both"/>
        <w:rPr>
          <w:rFonts w:ascii="Calibri" w:hAnsi="Calibri"/>
        </w:rPr>
      </w:pPr>
      <w:r w:rsidRPr="00B425CF">
        <w:rPr>
          <w:rFonts w:ascii="Calibri" w:hAnsi="Calibri"/>
        </w:rPr>
        <w:t xml:space="preserve">                                </w:t>
      </w:r>
      <w:r>
        <w:rPr>
          <w:rFonts w:ascii="Calibri" w:hAnsi="Calibri"/>
        </w:rPr>
        <w:t xml:space="preserve">                               </w:t>
      </w:r>
      <w:r>
        <w:rPr>
          <w:rFonts w:ascii="Calibri" w:hAnsi="Calibri"/>
          <w:lang w:eastAsia="ar-SA"/>
        </w:rPr>
        <w:tab/>
      </w:r>
    </w:p>
    <w:p w:rsidR="0064192D" w:rsidRDefault="0064192D" w:rsidP="00487BE4"/>
    <w:p w:rsidR="0064192D" w:rsidRDefault="0064192D"/>
    <w:sectPr w:rsidR="0064192D" w:rsidSect="0014195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SimSun">
    <w:altName w:val="¦«¦®¦¬¦Ε"/>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E1770"/>
    <w:multiLevelType w:val="hybridMultilevel"/>
    <w:tmpl w:val="9AA4F0A0"/>
    <w:lvl w:ilvl="0" w:tplc="F1C84368">
      <w:start w:val="1"/>
      <w:numFmt w:val="decimal"/>
      <w:lvlText w:val="%1."/>
      <w:lvlJc w:val="left"/>
      <w:pPr>
        <w:tabs>
          <w:tab w:val="num" w:pos="360"/>
        </w:tabs>
        <w:ind w:left="360" w:hanging="360"/>
      </w:pPr>
      <w:rPr>
        <w:rFonts w:cs="Times New Roman" w:hint="default"/>
        <w:b w:val="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461A1768"/>
    <w:multiLevelType w:val="hybridMultilevel"/>
    <w:tmpl w:val="281ADE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7BE4"/>
    <w:rsid w:val="000106EB"/>
    <w:rsid w:val="000239B8"/>
    <w:rsid w:val="000D2D23"/>
    <w:rsid w:val="000F6612"/>
    <w:rsid w:val="00103020"/>
    <w:rsid w:val="001255B0"/>
    <w:rsid w:val="00125CA1"/>
    <w:rsid w:val="0014195E"/>
    <w:rsid w:val="0014680A"/>
    <w:rsid w:val="00163BCD"/>
    <w:rsid w:val="001F5233"/>
    <w:rsid w:val="00200670"/>
    <w:rsid w:val="00205335"/>
    <w:rsid w:val="00296706"/>
    <w:rsid w:val="002B0A7C"/>
    <w:rsid w:val="00313140"/>
    <w:rsid w:val="00322B99"/>
    <w:rsid w:val="00334EF6"/>
    <w:rsid w:val="003576F5"/>
    <w:rsid w:val="00382261"/>
    <w:rsid w:val="0039158A"/>
    <w:rsid w:val="003B1D62"/>
    <w:rsid w:val="00427BC7"/>
    <w:rsid w:val="00443205"/>
    <w:rsid w:val="00457256"/>
    <w:rsid w:val="00470408"/>
    <w:rsid w:val="00487BE4"/>
    <w:rsid w:val="00492793"/>
    <w:rsid w:val="004F42E1"/>
    <w:rsid w:val="00513552"/>
    <w:rsid w:val="00514C63"/>
    <w:rsid w:val="00521DF2"/>
    <w:rsid w:val="005354B0"/>
    <w:rsid w:val="00550545"/>
    <w:rsid w:val="00585507"/>
    <w:rsid w:val="005C36B6"/>
    <w:rsid w:val="005D181F"/>
    <w:rsid w:val="005E3756"/>
    <w:rsid w:val="005F6297"/>
    <w:rsid w:val="00622C24"/>
    <w:rsid w:val="0064192D"/>
    <w:rsid w:val="006452D5"/>
    <w:rsid w:val="00647FF7"/>
    <w:rsid w:val="0067273F"/>
    <w:rsid w:val="006872C7"/>
    <w:rsid w:val="006D7334"/>
    <w:rsid w:val="007159A2"/>
    <w:rsid w:val="00715C16"/>
    <w:rsid w:val="007424A6"/>
    <w:rsid w:val="00742754"/>
    <w:rsid w:val="00771669"/>
    <w:rsid w:val="0078364C"/>
    <w:rsid w:val="007E4F7A"/>
    <w:rsid w:val="007E5C58"/>
    <w:rsid w:val="007E6E30"/>
    <w:rsid w:val="00875B45"/>
    <w:rsid w:val="00895C28"/>
    <w:rsid w:val="008C1A8A"/>
    <w:rsid w:val="008E1A72"/>
    <w:rsid w:val="00902C9E"/>
    <w:rsid w:val="00917C46"/>
    <w:rsid w:val="00930460"/>
    <w:rsid w:val="0093381F"/>
    <w:rsid w:val="00947034"/>
    <w:rsid w:val="00996E82"/>
    <w:rsid w:val="009C6E13"/>
    <w:rsid w:val="009D17CF"/>
    <w:rsid w:val="00A03B57"/>
    <w:rsid w:val="00A077ED"/>
    <w:rsid w:val="00A1111D"/>
    <w:rsid w:val="00A24365"/>
    <w:rsid w:val="00A9005A"/>
    <w:rsid w:val="00A979DB"/>
    <w:rsid w:val="00AA5D8E"/>
    <w:rsid w:val="00B160BF"/>
    <w:rsid w:val="00B25026"/>
    <w:rsid w:val="00B425CF"/>
    <w:rsid w:val="00B83706"/>
    <w:rsid w:val="00B90926"/>
    <w:rsid w:val="00BB04D7"/>
    <w:rsid w:val="00BB78D8"/>
    <w:rsid w:val="00BF0DDE"/>
    <w:rsid w:val="00C21151"/>
    <w:rsid w:val="00C2718B"/>
    <w:rsid w:val="00C401E6"/>
    <w:rsid w:val="00C86C99"/>
    <w:rsid w:val="00C977F9"/>
    <w:rsid w:val="00CA1473"/>
    <w:rsid w:val="00CE4499"/>
    <w:rsid w:val="00CE6C12"/>
    <w:rsid w:val="00CF1813"/>
    <w:rsid w:val="00CF6B08"/>
    <w:rsid w:val="00D049D8"/>
    <w:rsid w:val="00D10FB2"/>
    <w:rsid w:val="00D23AA8"/>
    <w:rsid w:val="00D36C10"/>
    <w:rsid w:val="00D376FB"/>
    <w:rsid w:val="00D42BC5"/>
    <w:rsid w:val="00D526BD"/>
    <w:rsid w:val="00E13F45"/>
    <w:rsid w:val="00E31E94"/>
    <w:rsid w:val="00E40866"/>
    <w:rsid w:val="00E47D19"/>
    <w:rsid w:val="00E908C5"/>
    <w:rsid w:val="00ED3BAB"/>
    <w:rsid w:val="00F16BA2"/>
    <w:rsid w:val="00F42D35"/>
    <w:rsid w:val="00F50210"/>
    <w:rsid w:val="00F50B27"/>
    <w:rsid w:val="00FC4694"/>
    <w:rsid w:val="00FE1EA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BE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71669"/>
    <w:pPr>
      <w:ind w:left="720"/>
      <w:contextualSpacing/>
    </w:pPr>
  </w:style>
  <w:style w:type="paragraph" w:styleId="NormalWeb">
    <w:name w:val="Normal (Web)"/>
    <w:basedOn w:val="Normal"/>
    <w:uiPriority w:val="99"/>
    <w:rsid w:val="00205335"/>
    <w:pPr>
      <w:spacing w:before="100" w:beforeAutospacing="1" w:after="100" w:afterAutospacing="1"/>
    </w:pPr>
    <w:rPr>
      <w:rFonts w:eastAsia="MS Mincho"/>
      <w:lang w:eastAsia="ja-JP" w:bidi="hi-IN"/>
    </w:rPr>
  </w:style>
  <w:style w:type="character" w:styleId="Strong">
    <w:name w:val="Strong"/>
    <w:basedOn w:val="DefaultParagraphFont"/>
    <w:uiPriority w:val="99"/>
    <w:qFormat/>
    <w:rsid w:val="00205335"/>
    <w:rPr>
      <w:rFonts w:cs="Times New Roman"/>
      <w:b/>
      <w:bCs/>
    </w:rPr>
  </w:style>
  <w:style w:type="character" w:styleId="Hyperlink">
    <w:name w:val="Hyperlink"/>
    <w:basedOn w:val="DefaultParagraphFont"/>
    <w:uiPriority w:val="99"/>
    <w:rsid w:val="00D36C10"/>
    <w:rPr>
      <w:rFonts w:cs="Times New Roman"/>
      <w:color w:val="0000FF"/>
      <w:u w:val="single"/>
    </w:rPr>
  </w:style>
  <w:style w:type="paragraph" w:styleId="Header">
    <w:name w:val="header"/>
    <w:aliases w:val="Header Char Char Char"/>
    <w:basedOn w:val="Normal"/>
    <w:link w:val="HeaderChar"/>
    <w:uiPriority w:val="99"/>
    <w:rsid w:val="001255B0"/>
    <w:pPr>
      <w:tabs>
        <w:tab w:val="center" w:pos="4153"/>
        <w:tab w:val="right" w:pos="8306"/>
      </w:tabs>
    </w:pPr>
    <w:rPr>
      <w:rFonts w:ascii="Tahoma" w:hAnsi="Tahoma"/>
      <w:sz w:val="20"/>
      <w:szCs w:val="20"/>
      <w:lang w:eastAsia="ar-SA"/>
    </w:rPr>
  </w:style>
  <w:style w:type="character" w:customStyle="1" w:styleId="HeaderChar">
    <w:name w:val="Header Char"/>
    <w:aliases w:val="Header Char Char Char Char"/>
    <w:basedOn w:val="DefaultParagraphFont"/>
    <w:link w:val="Header"/>
    <w:uiPriority w:val="99"/>
    <w:locked/>
    <w:rsid w:val="001255B0"/>
    <w:rPr>
      <w:rFonts w:ascii="Tahoma" w:hAnsi="Tahoma" w:cs="Times New Roman"/>
      <w:sz w:val="20"/>
      <w:szCs w:val="20"/>
      <w:lang w:eastAsia="ar-SA" w:bidi="ar-SA"/>
    </w:rPr>
  </w:style>
</w:styles>
</file>

<file path=word/webSettings.xml><?xml version="1.0" encoding="utf-8"?>
<w:webSettings xmlns:r="http://schemas.openxmlformats.org/officeDocument/2006/relationships" xmlns:w="http://schemas.openxmlformats.org/wordprocessingml/2006/main">
  <w:divs>
    <w:div w:id="1438865311">
      <w:marLeft w:val="0"/>
      <w:marRight w:val="0"/>
      <w:marTop w:val="0"/>
      <w:marBottom w:val="0"/>
      <w:divBdr>
        <w:top w:val="none" w:sz="0" w:space="0" w:color="auto"/>
        <w:left w:val="none" w:sz="0" w:space="0" w:color="auto"/>
        <w:bottom w:val="none" w:sz="0" w:space="0" w:color="auto"/>
        <w:right w:val="none" w:sz="0" w:space="0" w:color="auto"/>
      </w:divBdr>
    </w:div>
    <w:div w:id="14388653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gym-ee-ptolem.koz.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424</Words>
  <Characters>2290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newPC2015_2</dc:creator>
  <cp:keywords/>
  <dc:description/>
  <cp:lastModifiedBy>PC1</cp:lastModifiedBy>
  <cp:revision>2</cp:revision>
  <cp:lastPrinted>2017-10-25T10:23:00Z</cp:lastPrinted>
  <dcterms:created xsi:type="dcterms:W3CDTF">2017-11-03T13:32:00Z</dcterms:created>
  <dcterms:modified xsi:type="dcterms:W3CDTF">2017-11-03T13:32:00Z</dcterms:modified>
</cp:coreProperties>
</file>